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298" w:rsidRPr="00AA174E" w:rsidRDefault="00A50298" w:rsidP="00687059">
      <w:pPr>
        <w:spacing w:after="240"/>
        <w:ind w:left="454" w:right="454"/>
        <w:jc w:val="center"/>
        <w:rPr>
          <w:b/>
          <w:sz w:val="36"/>
          <w:szCs w:val="36"/>
        </w:rPr>
      </w:pPr>
      <w:r w:rsidRPr="00272C25">
        <w:rPr>
          <w:b/>
          <w:sz w:val="32"/>
          <w:szCs w:val="32"/>
        </w:rPr>
        <w:t xml:space="preserve">Ansätze </w:t>
      </w:r>
      <w:r w:rsidR="00397CE0" w:rsidRPr="00272C25">
        <w:rPr>
          <w:b/>
          <w:sz w:val="32"/>
          <w:szCs w:val="32"/>
        </w:rPr>
        <w:t>fü</w:t>
      </w:r>
      <w:r w:rsidRPr="00272C25">
        <w:rPr>
          <w:b/>
          <w:sz w:val="32"/>
          <w:szCs w:val="32"/>
        </w:rPr>
        <w:t>r</w:t>
      </w:r>
      <w:r w:rsidRPr="00AA174E">
        <w:rPr>
          <w:b/>
          <w:sz w:val="36"/>
          <w:szCs w:val="36"/>
        </w:rPr>
        <w:t xml:space="preserve"> </w:t>
      </w:r>
      <w:r w:rsidRPr="00272C25">
        <w:rPr>
          <w:b/>
          <w:sz w:val="44"/>
          <w:szCs w:val="44"/>
        </w:rPr>
        <w:t>Rentenreform</w:t>
      </w:r>
      <w:r w:rsidR="00397CE0" w:rsidRPr="00272C25">
        <w:rPr>
          <w:b/>
          <w:sz w:val="44"/>
          <w:szCs w:val="44"/>
        </w:rPr>
        <w:t>en</w:t>
      </w:r>
      <w:r w:rsidR="00AA174E" w:rsidRPr="00AA174E">
        <w:rPr>
          <w:b/>
          <w:sz w:val="36"/>
          <w:szCs w:val="36"/>
        </w:rPr>
        <w:t xml:space="preserve"> </w:t>
      </w:r>
      <w:r w:rsidR="00AA174E" w:rsidRPr="00272C25">
        <w:rPr>
          <w:b/>
          <w:sz w:val="32"/>
          <w:szCs w:val="32"/>
        </w:rPr>
        <w:t>im Wahlkampf 2017</w:t>
      </w:r>
    </w:p>
    <w:p w:rsidR="00AB447F" w:rsidRPr="00AA174E" w:rsidRDefault="00D34646" w:rsidP="004866D7">
      <w:pPr>
        <w:ind w:left="720" w:right="567"/>
        <w:rPr>
          <w:color w:val="000000"/>
        </w:rPr>
      </w:pPr>
      <w:r>
        <w:rPr>
          <w:rFonts w:ascii="Arial" w:hAnsi="Arial"/>
          <w:bCs/>
          <w:color w:val="000000"/>
        </w:rPr>
        <w:t>Obwohl Österreich</w:t>
      </w:r>
      <w:r w:rsidR="00EB3E15">
        <w:rPr>
          <w:rFonts w:ascii="Arial" w:hAnsi="Arial"/>
          <w:bCs/>
          <w:color w:val="000000"/>
        </w:rPr>
        <w:t>er</w:t>
      </w:r>
      <w:r>
        <w:rPr>
          <w:rFonts w:ascii="Arial" w:hAnsi="Arial"/>
          <w:bCs/>
          <w:color w:val="000000"/>
        </w:rPr>
        <w:t xml:space="preserve"> und Schweiz</w:t>
      </w:r>
      <w:r w:rsidR="00EB3E15">
        <w:rPr>
          <w:rFonts w:ascii="Arial" w:hAnsi="Arial"/>
          <w:bCs/>
          <w:color w:val="000000"/>
        </w:rPr>
        <w:t>er</w:t>
      </w:r>
      <w:r>
        <w:rPr>
          <w:rFonts w:ascii="Arial" w:hAnsi="Arial"/>
          <w:bCs/>
          <w:color w:val="000000"/>
        </w:rPr>
        <w:t xml:space="preserve"> </w:t>
      </w:r>
      <w:r w:rsidR="00EB3E15">
        <w:rPr>
          <w:rFonts w:ascii="Arial" w:hAnsi="Arial"/>
          <w:bCs/>
          <w:color w:val="000000"/>
        </w:rPr>
        <w:t>größere</w:t>
      </w:r>
      <w:r>
        <w:rPr>
          <w:rFonts w:ascii="Arial" w:hAnsi="Arial"/>
          <w:bCs/>
          <w:color w:val="000000"/>
        </w:rPr>
        <w:t xml:space="preserve"> Demografie-Problem</w:t>
      </w:r>
      <w:r w:rsidR="00EB3E15">
        <w:rPr>
          <w:rFonts w:ascii="Arial" w:hAnsi="Arial"/>
          <w:bCs/>
          <w:color w:val="000000"/>
        </w:rPr>
        <w:t>e</w:t>
      </w:r>
      <w:r>
        <w:rPr>
          <w:rFonts w:ascii="Arial" w:hAnsi="Arial"/>
          <w:bCs/>
          <w:color w:val="000000"/>
        </w:rPr>
        <w:t xml:space="preserve"> </w:t>
      </w:r>
      <w:r w:rsidR="00EB3E15">
        <w:rPr>
          <w:rFonts w:ascii="Arial" w:hAnsi="Arial"/>
          <w:bCs/>
          <w:color w:val="000000"/>
        </w:rPr>
        <w:t xml:space="preserve">und </w:t>
      </w:r>
      <w:r w:rsidR="00412071">
        <w:rPr>
          <w:rFonts w:ascii="Arial" w:hAnsi="Arial"/>
          <w:bCs/>
          <w:color w:val="000000"/>
        </w:rPr>
        <w:t xml:space="preserve">sonst </w:t>
      </w:r>
      <w:r w:rsidR="00EB3E15">
        <w:rPr>
          <w:rFonts w:ascii="Arial" w:hAnsi="Arial"/>
          <w:bCs/>
          <w:color w:val="000000"/>
        </w:rPr>
        <w:t>ähnliche Rahmenbedingungen</w:t>
      </w:r>
      <w:r w:rsidR="00412071">
        <w:rPr>
          <w:rFonts w:ascii="Arial" w:hAnsi="Arial"/>
          <w:bCs/>
          <w:color w:val="000000"/>
        </w:rPr>
        <w:t xml:space="preserve"> wie Deutschland</w:t>
      </w:r>
      <w:r w:rsidR="00EB3E15">
        <w:rPr>
          <w:rFonts w:ascii="Arial" w:hAnsi="Arial"/>
          <w:bCs/>
          <w:color w:val="000000"/>
        </w:rPr>
        <w:t xml:space="preserve"> </w:t>
      </w:r>
      <w:r>
        <w:rPr>
          <w:rFonts w:ascii="Arial" w:hAnsi="Arial"/>
          <w:bCs/>
          <w:color w:val="000000"/>
        </w:rPr>
        <w:t xml:space="preserve">haben, können </w:t>
      </w:r>
      <w:r w:rsidR="00EB3E15">
        <w:rPr>
          <w:rFonts w:ascii="Arial" w:hAnsi="Arial"/>
          <w:bCs/>
          <w:color w:val="000000"/>
        </w:rPr>
        <w:t>sie</w:t>
      </w:r>
      <w:r w:rsidR="00A31ABE">
        <w:rPr>
          <w:rFonts w:ascii="Arial" w:hAnsi="Arial"/>
          <w:bCs/>
          <w:color w:val="000000"/>
        </w:rPr>
        <w:t xml:space="preserve"> </w:t>
      </w:r>
      <w:r>
        <w:rPr>
          <w:rFonts w:ascii="Arial" w:hAnsi="Arial"/>
          <w:bCs/>
          <w:color w:val="000000"/>
        </w:rPr>
        <w:t>früher in Rente gehen und bekommen höhere Ren</w:t>
      </w:r>
      <w:r>
        <w:rPr>
          <w:rFonts w:ascii="Arial" w:hAnsi="Arial"/>
          <w:bCs/>
          <w:color w:val="000000"/>
        </w:rPr>
        <w:softHyphen/>
      </w:r>
      <w:r w:rsidR="00EB3E15">
        <w:rPr>
          <w:rFonts w:ascii="Arial" w:hAnsi="Arial"/>
          <w:bCs/>
          <w:color w:val="000000"/>
        </w:rPr>
        <w:t>ten: i</w:t>
      </w:r>
      <w:r>
        <w:rPr>
          <w:rFonts w:ascii="Arial" w:hAnsi="Arial" w:cs="Arial"/>
        </w:rPr>
        <w:t>n</w:t>
      </w:r>
      <w:r w:rsidR="00A50298" w:rsidRPr="00AA174E">
        <w:rPr>
          <w:rStyle w:val="apple-converted-space"/>
          <w:rFonts w:ascii="Arial" w:hAnsi="Arial"/>
          <w:color w:val="000000"/>
        </w:rPr>
        <w:t> </w:t>
      </w:r>
      <w:r w:rsidR="00A50298" w:rsidRPr="00AA174E">
        <w:rPr>
          <w:rFonts w:ascii="Arial" w:hAnsi="Arial"/>
          <w:bCs/>
          <w:color w:val="000000"/>
        </w:rPr>
        <w:t xml:space="preserve">Österreich </w:t>
      </w:r>
      <w:r w:rsidR="00A31ABE">
        <w:rPr>
          <w:rFonts w:ascii="Arial" w:hAnsi="Arial"/>
          <w:color w:val="000000"/>
        </w:rPr>
        <w:t>für</w:t>
      </w:r>
      <w:r w:rsidR="00776E28" w:rsidRPr="00AA174E">
        <w:rPr>
          <w:rFonts w:ascii="Arial" w:hAnsi="Arial"/>
          <w:color w:val="000000"/>
        </w:rPr>
        <w:t xml:space="preserve"> lang</w:t>
      </w:r>
      <w:r w:rsidR="00412071">
        <w:rPr>
          <w:rFonts w:ascii="Arial" w:hAnsi="Arial"/>
          <w:color w:val="000000"/>
        </w:rPr>
        <w:softHyphen/>
      </w:r>
      <w:r w:rsidR="00776E28" w:rsidRPr="00AA174E">
        <w:rPr>
          <w:rFonts w:ascii="Arial" w:hAnsi="Arial"/>
          <w:color w:val="000000"/>
        </w:rPr>
        <w:t>jäh</w:t>
      </w:r>
      <w:r w:rsidR="00A31ABE">
        <w:rPr>
          <w:rFonts w:ascii="Arial" w:hAnsi="Arial"/>
          <w:color w:val="000000"/>
        </w:rPr>
        <w:softHyphen/>
      </w:r>
      <w:r w:rsidR="00776E28" w:rsidRPr="00AA174E">
        <w:rPr>
          <w:rFonts w:ascii="Arial" w:hAnsi="Arial"/>
          <w:color w:val="000000"/>
        </w:rPr>
        <w:t>rig Versi</w:t>
      </w:r>
      <w:r w:rsidR="004866D7">
        <w:rPr>
          <w:rFonts w:ascii="Arial" w:hAnsi="Arial"/>
          <w:color w:val="000000"/>
        </w:rPr>
        <w:softHyphen/>
      </w:r>
      <w:r w:rsidR="00776E28" w:rsidRPr="00AA174E">
        <w:rPr>
          <w:rFonts w:ascii="Arial" w:hAnsi="Arial"/>
          <w:color w:val="000000"/>
        </w:rPr>
        <w:t xml:space="preserve">cherte </w:t>
      </w:r>
      <w:r w:rsidR="00F04986" w:rsidRPr="00AA174E">
        <w:rPr>
          <w:rFonts w:ascii="Arial" w:hAnsi="Arial"/>
          <w:color w:val="000000"/>
        </w:rPr>
        <w:t>näm</w:t>
      </w:r>
      <w:r w:rsidR="00F04986" w:rsidRPr="00AA174E">
        <w:rPr>
          <w:rFonts w:ascii="Arial" w:hAnsi="Arial"/>
          <w:color w:val="000000"/>
        </w:rPr>
        <w:softHyphen/>
        <w:t xml:space="preserve">lich </w:t>
      </w:r>
      <w:r w:rsidR="00776E28" w:rsidRPr="00AA174E">
        <w:rPr>
          <w:rFonts w:ascii="Arial" w:hAnsi="Arial"/>
          <w:color w:val="000000"/>
        </w:rPr>
        <w:t>durch</w:t>
      </w:r>
      <w:r w:rsidR="00A31ABE">
        <w:rPr>
          <w:rFonts w:ascii="Arial" w:hAnsi="Arial"/>
          <w:color w:val="000000"/>
        </w:rPr>
        <w:softHyphen/>
      </w:r>
      <w:r w:rsidR="00776E28" w:rsidRPr="00AA174E">
        <w:rPr>
          <w:rFonts w:ascii="Arial" w:hAnsi="Arial"/>
          <w:color w:val="000000"/>
        </w:rPr>
        <w:t>schnittlich 9.240 Euro</w:t>
      </w:r>
      <w:r w:rsidR="00AB447F" w:rsidRPr="00AA174E">
        <w:rPr>
          <w:rFonts w:ascii="Arial" w:hAnsi="Arial"/>
          <w:color w:val="000000"/>
        </w:rPr>
        <w:t xml:space="preserve"> im </w:t>
      </w:r>
      <w:r w:rsidR="00776E28" w:rsidRPr="00AA174E">
        <w:rPr>
          <w:rFonts w:ascii="Arial" w:hAnsi="Arial"/>
          <w:color w:val="000000"/>
        </w:rPr>
        <w:t xml:space="preserve">Jahr </w:t>
      </w:r>
      <w:r w:rsidR="00776E28" w:rsidRPr="00AA174E">
        <w:rPr>
          <w:rFonts w:ascii="Arial" w:hAnsi="Arial"/>
          <w:i/>
          <w:color w:val="000000"/>
        </w:rPr>
        <w:t>mehr</w:t>
      </w:r>
      <w:r>
        <w:rPr>
          <w:rFonts w:ascii="Arial" w:hAnsi="Arial"/>
          <w:color w:val="000000"/>
        </w:rPr>
        <w:t>!</w:t>
      </w:r>
    </w:p>
    <w:p w:rsidR="00AB447F" w:rsidRPr="00AA174E" w:rsidRDefault="00A50298" w:rsidP="004866D7">
      <w:pPr>
        <w:spacing w:before="80"/>
        <w:ind w:left="720" w:right="567"/>
        <w:rPr>
          <w:rFonts w:ascii="Arial" w:hAnsi="Arial" w:cs="Arial"/>
        </w:rPr>
      </w:pPr>
      <w:r w:rsidRPr="00AA174E">
        <w:rPr>
          <w:rFonts w:ascii="Arial" w:hAnsi="Arial" w:cs="Arial"/>
        </w:rPr>
        <w:t xml:space="preserve">Warum </w:t>
      </w:r>
      <w:r w:rsidR="001D0EDD">
        <w:rPr>
          <w:rFonts w:ascii="Arial" w:hAnsi="Arial" w:cs="Arial"/>
        </w:rPr>
        <w:t>hab</w:t>
      </w:r>
      <w:r w:rsidRPr="00AA174E">
        <w:rPr>
          <w:rFonts w:ascii="Arial" w:hAnsi="Arial" w:cs="Arial"/>
        </w:rPr>
        <w:t xml:space="preserve">en </w:t>
      </w:r>
      <w:r w:rsidRPr="00AA174E">
        <w:rPr>
          <w:rFonts w:ascii="Arial" w:hAnsi="Arial"/>
          <w:color w:val="000000"/>
        </w:rPr>
        <w:t>wir d</w:t>
      </w:r>
      <w:r w:rsidR="001D0EDD">
        <w:rPr>
          <w:rFonts w:ascii="Arial" w:hAnsi="Arial"/>
          <w:color w:val="000000"/>
        </w:rPr>
        <w:t>as</w:t>
      </w:r>
      <w:r w:rsidRPr="00AA174E">
        <w:rPr>
          <w:rFonts w:ascii="Arial" w:hAnsi="Arial"/>
          <w:color w:val="000000"/>
        </w:rPr>
        <w:t xml:space="preserve"> geringste</w:t>
      </w:r>
      <w:r w:rsidR="006646C5">
        <w:rPr>
          <w:rFonts w:ascii="Arial" w:hAnsi="Arial"/>
          <w:color w:val="000000"/>
        </w:rPr>
        <w:t xml:space="preserve"> Ren</w:t>
      </w:r>
      <w:r w:rsidR="006646C5">
        <w:rPr>
          <w:rFonts w:ascii="Arial" w:hAnsi="Arial"/>
          <w:color w:val="000000"/>
        </w:rPr>
        <w:softHyphen/>
        <w:t>ten</w:t>
      </w:r>
      <w:r w:rsidR="001D0EDD">
        <w:rPr>
          <w:rFonts w:ascii="Arial" w:hAnsi="Arial"/>
          <w:color w:val="000000"/>
        </w:rPr>
        <w:t>niveau</w:t>
      </w:r>
      <w:r w:rsidR="006646C5">
        <w:rPr>
          <w:rFonts w:ascii="Arial" w:hAnsi="Arial"/>
          <w:color w:val="000000"/>
        </w:rPr>
        <w:t xml:space="preserve"> in ganz Europa (</w:t>
      </w:r>
      <w:r w:rsidR="00460BE8">
        <w:rPr>
          <w:rFonts w:ascii="Arial" w:hAnsi="Arial"/>
          <w:color w:val="000000"/>
        </w:rPr>
        <w:t xml:space="preserve">die </w:t>
      </w:r>
      <w:r w:rsidR="001D0EDD">
        <w:rPr>
          <w:rFonts w:ascii="Arial" w:hAnsi="Arial"/>
          <w:color w:val="000000"/>
        </w:rPr>
        <w:t>Lohn</w:t>
      </w:r>
      <w:r w:rsidR="00460BE8">
        <w:rPr>
          <w:rFonts w:ascii="Arial" w:hAnsi="Arial"/>
          <w:color w:val="000000"/>
        </w:rPr>
        <w:softHyphen/>
      </w:r>
      <w:r w:rsidR="001D0EDD">
        <w:rPr>
          <w:rFonts w:ascii="Arial" w:hAnsi="Arial"/>
          <w:color w:val="000000"/>
        </w:rPr>
        <w:t>ersatz</w:t>
      </w:r>
      <w:r w:rsidR="001D0EDD">
        <w:rPr>
          <w:rFonts w:ascii="Arial" w:hAnsi="Arial"/>
          <w:color w:val="000000"/>
        </w:rPr>
        <w:softHyphen/>
        <w:t xml:space="preserve">rate beträgt </w:t>
      </w:r>
      <w:r w:rsidR="00300A9A">
        <w:rPr>
          <w:rFonts w:ascii="Arial" w:hAnsi="Arial"/>
          <w:color w:val="000000"/>
        </w:rPr>
        <w:t xml:space="preserve">brutto </w:t>
      </w:r>
      <w:r w:rsidR="001D0EDD">
        <w:rPr>
          <w:rFonts w:ascii="Arial" w:hAnsi="Arial"/>
          <w:color w:val="000000"/>
        </w:rPr>
        <w:t xml:space="preserve">nur </w:t>
      </w:r>
      <w:r w:rsidR="006646C5">
        <w:rPr>
          <w:rFonts w:ascii="Arial" w:hAnsi="Arial"/>
          <w:color w:val="000000"/>
        </w:rPr>
        <w:t xml:space="preserve">ca. 43 </w:t>
      </w:r>
      <w:r w:rsidRPr="00AA174E">
        <w:rPr>
          <w:rFonts w:ascii="Arial" w:hAnsi="Arial"/>
          <w:color w:val="000000"/>
        </w:rPr>
        <w:t xml:space="preserve">% der </w:t>
      </w:r>
      <w:r w:rsidR="00300A9A" w:rsidRPr="00AA174E">
        <w:rPr>
          <w:rFonts w:ascii="Arial" w:hAnsi="Arial"/>
          <w:color w:val="000000"/>
        </w:rPr>
        <w:t>Luxem</w:t>
      </w:r>
      <w:r w:rsidR="00300A9A">
        <w:rPr>
          <w:rFonts w:ascii="Arial" w:hAnsi="Arial"/>
          <w:color w:val="000000"/>
        </w:rPr>
        <w:t xml:space="preserve">burger </w:t>
      </w:r>
      <w:r w:rsidR="001D0EDD">
        <w:rPr>
          <w:rFonts w:ascii="Arial" w:hAnsi="Arial"/>
          <w:color w:val="000000"/>
        </w:rPr>
        <w:t>Lohnersatzrate</w:t>
      </w:r>
      <w:r w:rsidRPr="00AA174E">
        <w:rPr>
          <w:rFonts w:ascii="Arial" w:hAnsi="Arial"/>
          <w:color w:val="000000"/>
        </w:rPr>
        <w:t>)</w:t>
      </w:r>
      <w:r w:rsidR="00AB447F" w:rsidRPr="00AA174E">
        <w:rPr>
          <w:rFonts w:ascii="Arial" w:hAnsi="Arial" w:cs="Arial"/>
        </w:rPr>
        <w:t>?</w:t>
      </w:r>
    </w:p>
    <w:p w:rsidR="00A50298" w:rsidRPr="00AA174E" w:rsidRDefault="00AB447F" w:rsidP="004866D7">
      <w:pPr>
        <w:spacing w:before="160"/>
        <w:ind w:left="720" w:right="567"/>
      </w:pPr>
      <w:r w:rsidRPr="00AA174E">
        <w:rPr>
          <w:rFonts w:ascii="Arial" w:hAnsi="Arial" w:cs="Arial"/>
        </w:rPr>
        <w:t>→</w:t>
      </w:r>
      <w:r w:rsidR="00A50298" w:rsidRPr="00AA174E">
        <w:rPr>
          <w:rFonts w:ascii="Arial" w:hAnsi="Arial" w:cs="Arial"/>
        </w:rPr>
        <w:t xml:space="preserve"> Der </w:t>
      </w:r>
      <w:r w:rsidR="00A50298" w:rsidRPr="00AA174E">
        <w:rPr>
          <w:rFonts w:ascii="Arial" w:hAnsi="Arial" w:cs="Arial"/>
          <w:b/>
        </w:rPr>
        <w:t>Wähler</w:t>
      </w:r>
      <w:r w:rsidR="00A50298" w:rsidRPr="00AA174E">
        <w:rPr>
          <w:rFonts w:ascii="Arial" w:hAnsi="Arial" w:cs="Arial"/>
        </w:rPr>
        <w:t xml:space="preserve"> wird uns fragen, </w:t>
      </w:r>
      <w:r w:rsidR="0022192F" w:rsidRPr="00B05504">
        <w:rPr>
          <w:rFonts w:ascii="Arial" w:hAnsi="Arial" w:cs="Arial"/>
          <w:b/>
        </w:rPr>
        <w:t>warum</w:t>
      </w:r>
      <w:r w:rsidR="0022192F" w:rsidRPr="00AA174E">
        <w:rPr>
          <w:rFonts w:ascii="Arial" w:hAnsi="Arial" w:cs="Arial"/>
        </w:rPr>
        <w:t xml:space="preserve"> das so ist und </w:t>
      </w:r>
      <w:r w:rsidR="00A50298" w:rsidRPr="00B05504">
        <w:rPr>
          <w:rFonts w:ascii="Arial" w:hAnsi="Arial" w:cs="Arial"/>
          <w:b/>
        </w:rPr>
        <w:t>was</w:t>
      </w:r>
      <w:r w:rsidR="00A50298" w:rsidRPr="00AA174E">
        <w:rPr>
          <w:rFonts w:ascii="Arial" w:hAnsi="Arial" w:cs="Arial"/>
        </w:rPr>
        <w:t xml:space="preserve"> wir </w:t>
      </w:r>
      <w:r w:rsidR="00A50298" w:rsidRPr="00B05504">
        <w:rPr>
          <w:rFonts w:ascii="Arial" w:hAnsi="Arial" w:cs="Arial"/>
          <w:b/>
        </w:rPr>
        <w:t>dagegen</w:t>
      </w:r>
      <w:r w:rsidR="00A50298" w:rsidRPr="00AA174E">
        <w:rPr>
          <w:rFonts w:ascii="Arial" w:hAnsi="Arial" w:cs="Arial"/>
        </w:rPr>
        <w:t xml:space="preserve"> unternehmen wollen</w:t>
      </w:r>
      <w:r w:rsidR="0056365D">
        <w:rPr>
          <w:rFonts w:ascii="Arial" w:hAnsi="Arial" w:cs="Arial"/>
        </w:rPr>
        <w:t xml:space="preserve">, und evtl. was das </w:t>
      </w:r>
      <w:r w:rsidR="0056365D" w:rsidRPr="00380773">
        <w:rPr>
          <w:rFonts w:ascii="Arial" w:hAnsi="Arial" w:cs="Arial"/>
          <w:b/>
        </w:rPr>
        <w:t>kosten</w:t>
      </w:r>
      <w:r w:rsidR="0056365D">
        <w:rPr>
          <w:rFonts w:ascii="Arial" w:hAnsi="Arial" w:cs="Arial"/>
        </w:rPr>
        <w:t xml:space="preserve"> könnte</w:t>
      </w:r>
      <w:r w:rsidR="00A50298" w:rsidRPr="00AA174E">
        <w:rPr>
          <w:rFonts w:ascii="Arial" w:hAnsi="Arial" w:cs="Arial"/>
        </w:rPr>
        <w:t>.</w:t>
      </w:r>
    </w:p>
    <w:p w:rsidR="00A50298" w:rsidRPr="00AA174E" w:rsidRDefault="00A50298" w:rsidP="008F384C">
      <w:pPr>
        <w:spacing w:before="560"/>
        <w:ind w:left="720" w:right="567"/>
      </w:pPr>
      <w:r w:rsidRPr="00AA174E">
        <w:rPr>
          <w:rFonts w:ascii="Arial" w:hAnsi="Arial" w:cs="Arial"/>
        </w:rPr>
        <w:t>Die Vielzahl heutiger Reformvorschläge lässt sich einteilen in:</w:t>
      </w:r>
    </w:p>
    <w:p w:rsidR="00A50298" w:rsidRPr="00AA174E" w:rsidRDefault="00A50298" w:rsidP="004866D7">
      <w:pPr>
        <w:ind w:left="720"/>
        <w:jc w:val="center"/>
        <w:rPr>
          <w:rFonts w:ascii="Arial" w:hAnsi="Arial" w:cs="Arial"/>
        </w:rPr>
      </w:pPr>
    </w:p>
    <w:p w:rsidR="00A50298" w:rsidRPr="00AA174E" w:rsidRDefault="00A50298" w:rsidP="008F384C">
      <w:pPr>
        <w:numPr>
          <w:ilvl w:val="0"/>
          <w:numId w:val="1"/>
        </w:numPr>
        <w:spacing w:before="240"/>
        <w:ind w:right="397"/>
        <w:rPr>
          <w:b/>
          <w:sz w:val="32"/>
        </w:rPr>
      </w:pPr>
      <w:r w:rsidRPr="00AA174E">
        <w:rPr>
          <w:b/>
          <w:sz w:val="32"/>
        </w:rPr>
        <w:t>Reduzierung der Ausgaben</w:t>
      </w:r>
    </w:p>
    <w:p w:rsidR="00A50298" w:rsidRPr="00AA174E" w:rsidRDefault="00A50298" w:rsidP="000C3E94">
      <w:pPr>
        <w:spacing w:before="200"/>
        <w:ind w:left="680" w:right="397"/>
        <w:rPr>
          <w:rFonts w:ascii="Arial" w:hAnsi="Arial" w:cs="Arial"/>
        </w:rPr>
      </w:pPr>
      <w:r w:rsidRPr="00AA174E">
        <w:rPr>
          <w:rFonts w:ascii="Arial" w:hAnsi="Arial" w:cs="Arial"/>
        </w:rPr>
        <w:t>Hier gibt es kaum noch neuere Ansätze.</w:t>
      </w:r>
    </w:p>
    <w:p w:rsidR="00A50298" w:rsidRPr="00AA174E" w:rsidRDefault="00A50298" w:rsidP="004866D7">
      <w:pPr>
        <w:spacing w:before="160"/>
        <w:ind w:left="680" w:right="397"/>
        <w:rPr>
          <w:rFonts w:ascii="Arial" w:hAnsi="Arial" w:cs="Arial"/>
        </w:rPr>
      </w:pPr>
      <w:r w:rsidRPr="00AA174E">
        <w:rPr>
          <w:rFonts w:ascii="Arial" w:hAnsi="Arial" w:cs="Arial"/>
        </w:rPr>
        <w:t xml:space="preserve">• Die </w:t>
      </w:r>
      <w:r w:rsidRPr="00AA174E">
        <w:rPr>
          <w:rFonts w:ascii="Arial" w:hAnsi="Arial" w:cs="Arial"/>
          <w:b/>
        </w:rPr>
        <w:t>Verwaltung</w:t>
      </w:r>
      <w:r w:rsidRPr="00AA174E">
        <w:rPr>
          <w:rFonts w:ascii="Arial" w:hAnsi="Arial" w:cs="Arial"/>
        </w:rPr>
        <w:t xml:space="preserve">skosten </w:t>
      </w:r>
      <w:r w:rsidR="00AF33E3" w:rsidRPr="00AA174E">
        <w:rPr>
          <w:rFonts w:ascii="Arial" w:hAnsi="Arial" w:cs="Arial"/>
        </w:rPr>
        <w:t xml:space="preserve">der Gesetzlichen Rentenversicherung </w:t>
      </w:r>
      <w:r w:rsidRPr="00AA174E">
        <w:rPr>
          <w:rFonts w:ascii="Arial" w:hAnsi="Arial" w:cs="Arial"/>
        </w:rPr>
        <w:t xml:space="preserve">sind mit 1,4% auf einem Minimum angekommen (nur </w:t>
      </w:r>
      <w:r w:rsidR="007D218A" w:rsidRPr="00AA174E">
        <w:rPr>
          <w:rFonts w:ascii="Arial" w:hAnsi="Arial" w:cs="Arial"/>
        </w:rPr>
        <w:t xml:space="preserve">etwa </w:t>
      </w:r>
      <w:r w:rsidR="00AF33E3" w:rsidRPr="00AA174E">
        <w:rPr>
          <w:rFonts w:ascii="Arial" w:hAnsi="Arial" w:cs="Arial"/>
        </w:rPr>
        <w:t>ein</w:t>
      </w:r>
      <w:r w:rsidRPr="00AA174E">
        <w:rPr>
          <w:rFonts w:ascii="Arial" w:hAnsi="Arial" w:cs="Arial"/>
        </w:rPr>
        <w:t xml:space="preserve"> Zeh</w:t>
      </w:r>
      <w:r w:rsidR="00A97367" w:rsidRPr="00AA174E">
        <w:rPr>
          <w:rFonts w:ascii="Arial" w:hAnsi="Arial" w:cs="Arial"/>
        </w:rPr>
        <w:t>ntel der Verwal</w:t>
      </w:r>
      <w:r w:rsidR="004866D7">
        <w:rPr>
          <w:rFonts w:ascii="Arial" w:hAnsi="Arial" w:cs="Arial"/>
        </w:rPr>
        <w:softHyphen/>
      </w:r>
      <w:r w:rsidR="00A97367" w:rsidRPr="00AA174E">
        <w:rPr>
          <w:rFonts w:ascii="Arial" w:hAnsi="Arial" w:cs="Arial"/>
        </w:rPr>
        <w:t>tungs</w:t>
      </w:r>
      <w:r w:rsidR="00A97367" w:rsidRPr="00AA174E">
        <w:rPr>
          <w:rFonts w:ascii="Arial" w:hAnsi="Arial" w:cs="Arial"/>
        </w:rPr>
        <w:softHyphen/>
        <w:t>kos</w:t>
      </w:r>
      <w:r w:rsidR="00A97367" w:rsidRPr="00AA174E">
        <w:rPr>
          <w:rFonts w:ascii="Arial" w:hAnsi="Arial" w:cs="Arial"/>
        </w:rPr>
        <w:softHyphen/>
        <w:t xml:space="preserve">ten </w:t>
      </w:r>
      <w:r w:rsidRPr="00AA174E">
        <w:rPr>
          <w:rFonts w:ascii="Arial" w:hAnsi="Arial" w:cs="Arial"/>
        </w:rPr>
        <w:t>der privaten Altersvor</w:t>
      </w:r>
      <w:r w:rsidRPr="00AA174E">
        <w:rPr>
          <w:rFonts w:ascii="Arial" w:hAnsi="Arial" w:cs="Arial"/>
        </w:rPr>
        <w:softHyphen/>
        <w:t>sor</w:t>
      </w:r>
      <w:r w:rsidRPr="00AA174E">
        <w:rPr>
          <w:rFonts w:ascii="Arial" w:hAnsi="Arial" w:cs="Arial"/>
        </w:rPr>
        <w:softHyphen/>
        <w:t>ge</w:t>
      </w:r>
      <w:r w:rsidR="00AF33E3" w:rsidRPr="00AA174E">
        <w:rPr>
          <w:rFonts w:ascii="Arial" w:hAnsi="Arial" w:cs="Arial"/>
        </w:rPr>
        <w:t>!</w:t>
      </w:r>
      <w:r w:rsidRPr="00AA174E">
        <w:rPr>
          <w:rFonts w:ascii="Arial" w:hAnsi="Arial" w:cs="Arial"/>
        </w:rPr>
        <w:t xml:space="preserve">). </w:t>
      </w:r>
    </w:p>
    <w:p w:rsidR="008361F2" w:rsidRPr="00AA174E" w:rsidRDefault="008361F2" w:rsidP="004866D7">
      <w:pPr>
        <w:spacing w:before="160"/>
        <w:ind w:left="680" w:right="397"/>
        <w:rPr>
          <w:rFonts w:ascii="Arial" w:hAnsi="Arial" w:cs="Arial"/>
        </w:rPr>
      </w:pPr>
      <w:r w:rsidRPr="00AA174E">
        <w:rPr>
          <w:rFonts w:ascii="Arial" w:hAnsi="Arial" w:cs="Arial"/>
        </w:rPr>
        <w:t xml:space="preserve">• Die Anrechnung von </w:t>
      </w:r>
      <w:r w:rsidRPr="00AA174E">
        <w:rPr>
          <w:rFonts w:ascii="Arial" w:hAnsi="Arial" w:cs="Arial"/>
          <w:b/>
        </w:rPr>
        <w:t>Ausbildungszeiten</w:t>
      </w:r>
      <w:r w:rsidRPr="00AA174E">
        <w:rPr>
          <w:rFonts w:ascii="Arial" w:hAnsi="Arial" w:cs="Arial"/>
        </w:rPr>
        <w:t xml:space="preserve"> </w:t>
      </w:r>
      <w:r w:rsidR="008D7F14" w:rsidRPr="00AA174E">
        <w:rPr>
          <w:rFonts w:ascii="Arial" w:hAnsi="Arial" w:cs="Arial"/>
        </w:rPr>
        <w:t xml:space="preserve">auf </w:t>
      </w:r>
      <w:r w:rsidR="00C75D56">
        <w:rPr>
          <w:rFonts w:ascii="Arial" w:hAnsi="Arial" w:cs="Arial"/>
        </w:rPr>
        <w:t>die Rentena</w:t>
      </w:r>
      <w:r w:rsidR="008D7F14" w:rsidRPr="00AA174E">
        <w:rPr>
          <w:rFonts w:ascii="Arial" w:hAnsi="Arial" w:cs="Arial"/>
        </w:rPr>
        <w:t>n</w:t>
      </w:r>
      <w:r w:rsidR="008D7F14" w:rsidRPr="00AA174E">
        <w:rPr>
          <w:rFonts w:ascii="Arial" w:hAnsi="Arial" w:cs="Arial"/>
        </w:rPr>
        <w:softHyphen/>
        <w:t>sprü</w:t>
      </w:r>
      <w:r w:rsidR="008D7F14" w:rsidRPr="00AA174E">
        <w:rPr>
          <w:rFonts w:ascii="Arial" w:hAnsi="Arial" w:cs="Arial"/>
        </w:rPr>
        <w:softHyphen/>
        <w:t xml:space="preserve">che </w:t>
      </w:r>
      <w:r w:rsidRPr="00AA174E">
        <w:rPr>
          <w:rFonts w:ascii="Arial" w:hAnsi="Arial" w:cs="Arial"/>
        </w:rPr>
        <w:t>wur</w:t>
      </w:r>
      <w:r w:rsidR="0088410B" w:rsidRPr="00AA174E">
        <w:rPr>
          <w:rFonts w:ascii="Arial" w:hAnsi="Arial" w:cs="Arial"/>
        </w:rPr>
        <w:softHyphen/>
      </w:r>
      <w:r w:rsidRPr="00AA174E">
        <w:rPr>
          <w:rFonts w:ascii="Arial" w:hAnsi="Arial" w:cs="Arial"/>
        </w:rPr>
        <w:t xml:space="preserve">de </w:t>
      </w:r>
      <w:r w:rsidR="00E30C3C" w:rsidRPr="00AA174E">
        <w:rPr>
          <w:rFonts w:ascii="Arial" w:hAnsi="Arial" w:cs="Arial"/>
        </w:rPr>
        <w:t>fortlau</w:t>
      </w:r>
      <w:r w:rsidR="004866D7">
        <w:rPr>
          <w:rFonts w:ascii="Arial" w:hAnsi="Arial" w:cs="Arial"/>
        </w:rPr>
        <w:softHyphen/>
      </w:r>
      <w:r w:rsidR="00E30C3C" w:rsidRPr="00AA174E">
        <w:rPr>
          <w:rFonts w:ascii="Arial" w:hAnsi="Arial" w:cs="Arial"/>
        </w:rPr>
        <w:t xml:space="preserve">fend </w:t>
      </w:r>
      <w:r w:rsidR="00562154" w:rsidRPr="00AA174E">
        <w:rPr>
          <w:rFonts w:ascii="Arial" w:hAnsi="Arial" w:cs="Arial"/>
        </w:rPr>
        <w:t>eingeschrä</w:t>
      </w:r>
      <w:r w:rsidR="00E30C3C" w:rsidRPr="00AA174E">
        <w:rPr>
          <w:rFonts w:ascii="Arial" w:hAnsi="Arial" w:cs="Arial"/>
        </w:rPr>
        <w:t xml:space="preserve">nkt und 2009 endgültig </w:t>
      </w:r>
      <w:r w:rsidRPr="00AA174E">
        <w:rPr>
          <w:rFonts w:ascii="Arial" w:hAnsi="Arial" w:cs="Arial"/>
        </w:rPr>
        <w:t>gestrichen.</w:t>
      </w:r>
    </w:p>
    <w:p w:rsidR="00A50298" w:rsidRPr="00AA174E" w:rsidRDefault="00A50298" w:rsidP="004866D7">
      <w:pPr>
        <w:spacing w:before="160"/>
        <w:ind w:left="680" w:right="397"/>
        <w:rPr>
          <w:rFonts w:ascii="Arial" w:hAnsi="Arial" w:cs="Arial"/>
        </w:rPr>
      </w:pPr>
      <w:r w:rsidRPr="00AA174E">
        <w:rPr>
          <w:rFonts w:ascii="Arial" w:hAnsi="Arial" w:cs="Arial"/>
        </w:rPr>
        <w:t xml:space="preserve">• Die Einschränkungen bei der </w:t>
      </w:r>
      <w:r w:rsidRPr="00AA174E">
        <w:rPr>
          <w:rFonts w:ascii="Arial" w:hAnsi="Arial" w:cs="Arial"/>
          <w:b/>
        </w:rPr>
        <w:t>Erwerbsminderung</w:t>
      </w:r>
      <w:r w:rsidR="008361F2" w:rsidRPr="00AA174E">
        <w:rPr>
          <w:rFonts w:ascii="Arial" w:hAnsi="Arial" w:cs="Arial"/>
        </w:rPr>
        <w:t>srente er</w:t>
      </w:r>
      <w:r w:rsidRPr="00AA174E">
        <w:rPr>
          <w:rFonts w:ascii="Arial" w:hAnsi="Arial" w:cs="Arial"/>
        </w:rPr>
        <w:t>mög</w:t>
      </w:r>
      <w:r w:rsidRPr="00AA174E">
        <w:rPr>
          <w:rFonts w:ascii="Arial" w:hAnsi="Arial" w:cs="Arial"/>
        </w:rPr>
        <w:softHyphen/>
        <w:t xml:space="preserve">lichen schon kein menschenwürdiges Leben mehr. </w:t>
      </w:r>
    </w:p>
    <w:p w:rsidR="00A50298" w:rsidRDefault="00A50298" w:rsidP="004866D7">
      <w:pPr>
        <w:spacing w:before="160"/>
        <w:ind w:left="680" w:right="397"/>
        <w:rPr>
          <w:rFonts w:ascii="Arial" w:hAnsi="Arial" w:cs="Arial"/>
        </w:rPr>
      </w:pPr>
      <w:r w:rsidRPr="00AA174E">
        <w:rPr>
          <w:rFonts w:ascii="Arial" w:hAnsi="Arial" w:cs="Arial"/>
        </w:rPr>
        <w:t xml:space="preserve">• Die schwarz-gelbe Koalition hat die früheren Rentenzuschüsse für </w:t>
      </w:r>
      <w:r w:rsidRPr="00AA174E">
        <w:rPr>
          <w:rFonts w:ascii="Arial" w:hAnsi="Arial" w:cs="Arial"/>
          <w:b/>
        </w:rPr>
        <w:t>Lang</w:t>
      </w:r>
      <w:r w:rsidR="004866D7">
        <w:rPr>
          <w:rFonts w:ascii="Arial" w:hAnsi="Arial" w:cs="Arial"/>
          <w:b/>
        </w:rPr>
        <w:softHyphen/>
      </w:r>
      <w:r w:rsidRPr="00AA174E">
        <w:rPr>
          <w:rFonts w:ascii="Arial" w:hAnsi="Arial" w:cs="Arial"/>
          <w:b/>
        </w:rPr>
        <w:t>zeitarbeitslose</w:t>
      </w:r>
      <w:r w:rsidRPr="00AA174E">
        <w:rPr>
          <w:rFonts w:ascii="Arial" w:hAnsi="Arial" w:cs="Arial"/>
        </w:rPr>
        <w:t xml:space="preserve"> gestrichen — d.h. praktisch, dass je</w:t>
      </w:r>
      <w:r w:rsidRPr="00AA174E">
        <w:rPr>
          <w:rFonts w:ascii="Arial" w:hAnsi="Arial" w:cs="Arial"/>
        </w:rPr>
        <w:softHyphen/>
        <w:t>der, der in die Lang</w:t>
      </w:r>
      <w:r w:rsidR="004866D7">
        <w:rPr>
          <w:rFonts w:ascii="Arial" w:hAnsi="Arial" w:cs="Arial"/>
        </w:rPr>
        <w:softHyphen/>
      </w:r>
      <w:r w:rsidRPr="00AA174E">
        <w:rPr>
          <w:rFonts w:ascii="Arial" w:hAnsi="Arial" w:cs="Arial"/>
        </w:rPr>
        <w:t>zeit</w:t>
      </w:r>
      <w:r w:rsidR="004866D7">
        <w:rPr>
          <w:rFonts w:ascii="Arial" w:hAnsi="Arial" w:cs="Arial"/>
        </w:rPr>
        <w:softHyphen/>
      </w:r>
      <w:r w:rsidRPr="00AA174E">
        <w:rPr>
          <w:rFonts w:ascii="Arial" w:hAnsi="Arial" w:cs="Arial"/>
        </w:rPr>
        <w:t>ar</w:t>
      </w:r>
      <w:r w:rsidR="004866D7">
        <w:rPr>
          <w:rFonts w:ascii="Arial" w:hAnsi="Arial" w:cs="Arial"/>
        </w:rPr>
        <w:softHyphen/>
      </w:r>
      <w:r w:rsidRPr="00AA174E">
        <w:rPr>
          <w:rFonts w:ascii="Arial" w:hAnsi="Arial" w:cs="Arial"/>
        </w:rPr>
        <w:t>beitslosigkeit gerät, zeitlebens nicht mehr aus Hartz IV und danach Grundsicherung herauskommt.</w:t>
      </w:r>
    </w:p>
    <w:p w:rsidR="00A50298" w:rsidRPr="00AA174E" w:rsidRDefault="00A50298" w:rsidP="000C3E94">
      <w:pPr>
        <w:numPr>
          <w:ilvl w:val="0"/>
          <w:numId w:val="1"/>
        </w:numPr>
        <w:spacing w:before="240"/>
        <w:ind w:right="397"/>
        <w:rPr>
          <w:b/>
          <w:sz w:val="32"/>
        </w:rPr>
      </w:pPr>
      <w:r w:rsidRPr="00AA174E">
        <w:rPr>
          <w:b/>
          <w:sz w:val="32"/>
        </w:rPr>
        <w:t>Erhöhung der Ein</w:t>
      </w:r>
      <w:r w:rsidR="0056365D">
        <w:rPr>
          <w:b/>
          <w:sz w:val="32"/>
        </w:rPr>
        <w:t>zahlung</w:t>
      </w:r>
      <w:r w:rsidRPr="00AA174E">
        <w:rPr>
          <w:b/>
          <w:sz w:val="32"/>
        </w:rPr>
        <w:t xml:space="preserve">en </w:t>
      </w:r>
    </w:p>
    <w:p w:rsidR="00A50298" w:rsidRPr="00AA174E" w:rsidRDefault="00A50298" w:rsidP="000C3E94">
      <w:pPr>
        <w:spacing w:before="200"/>
        <w:ind w:left="680" w:right="397"/>
        <w:rPr>
          <w:rFonts w:ascii="Arial" w:hAnsi="Arial" w:cs="Arial"/>
        </w:rPr>
      </w:pPr>
      <w:r w:rsidRPr="00AA174E">
        <w:rPr>
          <w:rFonts w:ascii="Arial" w:hAnsi="Arial" w:cs="Arial"/>
        </w:rPr>
        <w:t>Vorschläge zur Erweiterung des Ein</w:t>
      </w:r>
      <w:r w:rsidRPr="00AA174E">
        <w:rPr>
          <w:rFonts w:ascii="Arial" w:hAnsi="Arial" w:cs="Arial"/>
        </w:rPr>
        <w:softHyphen/>
        <w:t>zah</w:t>
      </w:r>
      <w:r w:rsidRPr="00AA174E">
        <w:rPr>
          <w:rFonts w:ascii="Arial" w:hAnsi="Arial" w:cs="Arial"/>
        </w:rPr>
        <w:softHyphen/>
        <w:t xml:space="preserve">lungsvolumens: </w:t>
      </w:r>
    </w:p>
    <w:p w:rsidR="00A50298" w:rsidRPr="00AA174E" w:rsidRDefault="00A50298" w:rsidP="004866D7">
      <w:pPr>
        <w:spacing w:before="160"/>
        <w:ind w:left="680" w:right="397"/>
        <w:rPr>
          <w:rFonts w:ascii="Arial" w:hAnsi="Arial" w:cs="Arial"/>
        </w:rPr>
      </w:pPr>
      <w:r w:rsidRPr="00AA174E">
        <w:rPr>
          <w:rFonts w:ascii="Arial" w:hAnsi="Arial" w:cs="Arial"/>
        </w:rPr>
        <w:t xml:space="preserve">• Erhöhung </w:t>
      </w:r>
      <w:r w:rsidR="00385369" w:rsidRPr="00AA174E">
        <w:rPr>
          <w:rFonts w:ascii="Arial" w:hAnsi="Arial" w:cs="Arial"/>
        </w:rPr>
        <w:t>(</w:t>
      </w:r>
      <w:r w:rsidRPr="00AA174E">
        <w:rPr>
          <w:rFonts w:ascii="Arial" w:hAnsi="Arial" w:cs="Arial"/>
        </w:rPr>
        <w:t>bis Abschaffung</w:t>
      </w:r>
      <w:r w:rsidR="00385369" w:rsidRPr="00AA174E">
        <w:rPr>
          <w:rFonts w:ascii="Arial" w:hAnsi="Arial" w:cs="Arial"/>
        </w:rPr>
        <w:t>)</w:t>
      </w:r>
      <w:r w:rsidRPr="00AA174E">
        <w:rPr>
          <w:rFonts w:ascii="Arial" w:hAnsi="Arial" w:cs="Arial"/>
        </w:rPr>
        <w:t xml:space="preserve"> der </w:t>
      </w:r>
      <w:r w:rsidRPr="00AA174E">
        <w:rPr>
          <w:rFonts w:ascii="Arial" w:hAnsi="Arial" w:cs="Arial"/>
          <w:b/>
        </w:rPr>
        <w:t>Bemessungsgrenze</w:t>
      </w:r>
      <w:r w:rsidRPr="00AA174E">
        <w:rPr>
          <w:rFonts w:ascii="Arial" w:hAnsi="Arial" w:cs="Arial"/>
        </w:rPr>
        <w:t>.</w:t>
      </w:r>
    </w:p>
    <w:p w:rsidR="00A50298" w:rsidRPr="00AA174E" w:rsidRDefault="00A50298" w:rsidP="004866D7">
      <w:pPr>
        <w:spacing w:before="160"/>
        <w:ind w:left="680" w:right="397"/>
        <w:rPr>
          <w:rFonts w:ascii="Arial" w:hAnsi="Arial" w:cs="Arial"/>
        </w:rPr>
      </w:pPr>
      <w:r w:rsidRPr="00AA174E">
        <w:rPr>
          <w:rFonts w:ascii="Arial" w:hAnsi="Arial" w:cs="Arial"/>
        </w:rPr>
        <w:t xml:space="preserve">• Sozialversicherungspflicht für Selbstständige, mindestens aber für </w:t>
      </w:r>
      <w:r w:rsidRPr="00AA174E">
        <w:rPr>
          <w:rFonts w:ascii="Arial" w:hAnsi="Arial" w:cs="Arial"/>
          <w:b/>
        </w:rPr>
        <w:t>Solo-Selbstständige</w:t>
      </w:r>
      <w:r w:rsidRPr="00AA174E">
        <w:rPr>
          <w:rFonts w:ascii="Arial" w:hAnsi="Arial" w:cs="Arial"/>
        </w:rPr>
        <w:t>, die häufig durch Selbstausbeu</w:t>
      </w:r>
      <w:r w:rsidRPr="00AA174E">
        <w:rPr>
          <w:rFonts w:ascii="Arial" w:hAnsi="Arial" w:cs="Arial"/>
        </w:rPr>
        <w:softHyphen/>
        <w:t xml:space="preserve">tung und Phasen prekärer Existenz eine Versicherung verpassen. </w:t>
      </w:r>
    </w:p>
    <w:p w:rsidR="00A50298" w:rsidRPr="00AA174E" w:rsidRDefault="00A50298" w:rsidP="004866D7">
      <w:pPr>
        <w:spacing w:before="160"/>
        <w:ind w:left="680" w:right="397"/>
        <w:rPr>
          <w:rFonts w:ascii="Arial" w:hAnsi="Arial" w:cs="Arial"/>
        </w:rPr>
      </w:pPr>
      <w:r w:rsidRPr="00AA174E">
        <w:rPr>
          <w:rFonts w:ascii="Arial" w:hAnsi="Arial" w:cs="Arial"/>
        </w:rPr>
        <w:t xml:space="preserve">• Sozialversicherungspflicht für neue </w:t>
      </w:r>
      <w:r w:rsidRPr="00AA174E">
        <w:rPr>
          <w:rFonts w:ascii="Arial" w:hAnsi="Arial" w:cs="Arial"/>
          <w:b/>
        </w:rPr>
        <w:t>Beamte</w:t>
      </w:r>
      <w:r w:rsidRPr="00AA174E">
        <w:rPr>
          <w:rFonts w:ascii="Arial" w:hAnsi="Arial" w:cs="Arial"/>
        </w:rPr>
        <w:t>.</w:t>
      </w:r>
      <w:r w:rsidR="0022192F" w:rsidRPr="00AA174E">
        <w:rPr>
          <w:rFonts w:ascii="Arial" w:hAnsi="Arial" w:cs="Arial"/>
        </w:rPr>
        <w:t xml:space="preserve"> </w:t>
      </w:r>
      <w:r w:rsidR="00ED455F" w:rsidRPr="00AA174E">
        <w:rPr>
          <w:rFonts w:ascii="Arial" w:hAnsi="Arial" w:cs="Arial"/>
        </w:rPr>
        <w:t>(</w:t>
      </w:r>
      <w:r w:rsidR="0022192F" w:rsidRPr="00AA174E">
        <w:rPr>
          <w:rFonts w:ascii="Arial" w:hAnsi="Arial" w:cs="Arial"/>
        </w:rPr>
        <w:t>*</w:t>
      </w:r>
      <w:r w:rsidR="00ED455F" w:rsidRPr="00AA174E">
        <w:rPr>
          <w:rFonts w:ascii="Arial" w:hAnsi="Arial" w:cs="Arial"/>
        </w:rPr>
        <w:t>)</w:t>
      </w:r>
      <w:r w:rsidR="00565BC7" w:rsidRPr="008A359C">
        <w:rPr>
          <w:rStyle w:val="Funotenzeichen"/>
          <w:rFonts w:ascii="Arial" w:hAnsi="Arial" w:cs="Arial"/>
          <w:sz w:val="16"/>
          <w:szCs w:val="16"/>
        </w:rPr>
        <w:footnoteReference w:id="1"/>
      </w:r>
    </w:p>
    <w:p w:rsidR="00A50298" w:rsidRPr="00AA174E" w:rsidRDefault="00B80711" w:rsidP="004866D7">
      <w:pPr>
        <w:spacing w:before="160"/>
        <w:ind w:left="680" w:right="397"/>
        <w:rPr>
          <w:rFonts w:ascii="Arial" w:hAnsi="Arial" w:cs="Arial"/>
        </w:rPr>
      </w:pPr>
      <w:r w:rsidRPr="00AA174E">
        <w:rPr>
          <w:rFonts w:ascii="Arial" w:hAnsi="Arial" w:cs="Arial"/>
        </w:rPr>
        <w:t>• Die G</w:t>
      </w:r>
      <w:r w:rsidR="00A50298" w:rsidRPr="00AA174E">
        <w:rPr>
          <w:rFonts w:ascii="Arial" w:hAnsi="Arial" w:cs="Arial"/>
        </w:rPr>
        <w:t>esetzliche Rentenversicherung leidet darunter, dass sie auf der Lohnsumme gründet, was bei steigender Pro</w:t>
      </w:r>
      <w:r w:rsidR="00A50298" w:rsidRPr="00AA174E">
        <w:rPr>
          <w:rFonts w:ascii="Arial" w:hAnsi="Arial" w:cs="Arial"/>
        </w:rPr>
        <w:softHyphen/>
        <w:t>dukti</w:t>
      </w:r>
      <w:r w:rsidR="00A50298" w:rsidRPr="00AA174E">
        <w:rPr>
          <w:rFonts w:ascii="Arial" w:hAnsi="Arial" w:cs="Arial"/>
        </w:rPr>
        <w:softHyphen/>
        <w:t>vität zu einem prozentual sinkenden Anteil am Brutto</w:t>
      </w:r>
      <w:r w:rsidR="00A50298" w:rsidRPr="00AA174E">
        <w:rPr>
          <w:rFonts w:ascii="Arial" w:hAnsi="Arial" w:cs="Arial"/>
        </w:rPr>
        <w:softHyphen/>
        <w:t>inlands</w:t>
      </w:r>
      <w:r w:rsidR="00A50298" w:rsidRPr="00AA174E">
        <w:rPr>
          <w:rFonts w:ascii="Arial" w:hAnsi="Arial" w:cs="Arial"/>
        </w:rPr>
        <w:softHyphen/>
      </w:r>
      <w:r w:rsidR="00A50298" w:rsidRPr="00AA174E">
        <w:rPr>
          <w:rFonts w:ascii="Arial" w:hAnsi="Arial" w:cs="Arial"/>
        </w:rPr>
        <w:softHyphen/>
        <w:t>pro</w:t>
      </w:r>
      <w:r w:rsidR="00A50298" w:rsidRPr="00AA174E">
        <w:rPr>
          <w:rFonts w:ascii="Arial" w:hAnsi="Arial" w:cs="Arial"/>
        </w:rPr>
        <w:softHyphen/>
      </w:r>
      <w:r w:rsidR="00A50298" w:rsidRPr="00AA174E">
        <w:rPr>
          <w:rFonts w:ascii="Arial" w:hAnsi="Arial" w:cs="Arial"/>
        </w:rPr>
        <w:softHyphen/>
        <w:t xml:space="preserve">dukt </w:t>
      </w:r>
      <w:r w:rsidR="00225F62" w:rsidRPr="00AA174E">
        <w:rPr>
          <w:rFonts w:ascii="Arial" w:hAnsi="Arial" w:cs="Arial"/>
        </w:rPr>
        <w:t xml:space="preserve">(„Lohnquote“) </w:t>
      </w:r>
      <w:r w:rsidR="00A50298" w:rsidRPr="00AA174E">
        <w:rPr>
          <w:rFonts w:ascii="Arial" w:hAnsi="Arial" w:cs="Arial"/>
        </w:rPr>
        <w:t>führt. Eine Einbe</w:t>
      </w:r>
      <w:r w:rsidR="000C3E94">
        <w:rPr>
          <w:rFonts w:ascii="Arial" w:hAnsi="Arial" w:cs="Arial"/>
        </w:rPr>
        <w:softHyphen/>
      </w:r>
      <w:r w:rsidR="00A50298" w:rsidRPr="00AA174E">
        <w:rPr>
          <w:rFonts w:ascii="Arial" w:hAnsi="Arial" w:cs="Arial"/>
        </w:rPr>
        <w:t>ziehung der Kapitalerträge (</w:t>
      </w:r>
      <w:r w:rsidR="00202E9F" w:rsidRPr="00AA174E">
        <w:rPr>
          <w:rFonts w:ascii="Arial" w:hAnsi="Arial" w:cs="Arial"/>
        </w:rPr>
        <w:t xml:space="preserve">als </w:t>
      </w:r>
      <w:r w:rsidR="00A50298" w:rsidRPr="00AA174E">
        <w:rPr>
          <w:rFonts w:ascii="Arial" w:hAnsi="Arial" w:cs="Arial"/>
        </w:rPr>
        <w:t>„</w:t>
      </w:r>
      <w:r w:rsidR="00A50298" w:rsidRPr="00AA174E">
        <w:rPr>
          <w:rFonts w:ascii="Arial" w:hAnsi="Arial" w:cs="Arial"/>
          <w:b/>
        </w:rPr>
        <w:t>Wert</w:t>
      </w:r>
      <w:r w:rsidR="00A50298" w:rsidRPr="00AA174E">
        <w:rPr>
          <w:rFonts w:ascii="Arial" w:hAnsi="Arial" w:cs="Arial"/>
          <w:b/>
        </w:rPr>
        <w:softHyphen/>
        <w:t>schöp</w:t>
      </w:r>
      <w:r w:rsidR="00A50298" w:rsidRPr="00AA174E">
        <w:rPr>
          <w:rFonts w:ascii="Arial" w:hAnsi="Arial" w:cs="Arial"/>
          <w:b/>
        </w:rPr>
        <w:softHyphen/>
        <w:t>fung</w:t>
      </w:r>
      <w:r w:rsidR="00A50298" w:rsidRPr="00AA174E">
        <w:rPr>
          <w:rFonts w:ascii="Arial" w:hAnsi="Arial" w:cs="Arial"/>
        </w:rPr>
        <w:t>sabgabe“) wäre wün</w:t>
      </w:r>
      <w:r w:rsidR="000C3E94">
        <w:rPr>
          <w:rFonts w:ascii="Arial" w:hAnsi="Arial" w:cs="Arial"/>
        </w:rPr>
        <w:softHyphen/>
      </w:r>
      <w:r w:rsidR="00A50298" w:rsidRPr="00AA174E">
        <w:rPr>
          <w:rFonts w:ascii="Arial" w:hAnsi="Arial" w:cs="Arial"/>
        </w:rPr>
        <w:t>schens</w:t>
      </w:r>
      <w:r w:rsidR="000C3E94">
        <w:rPr>
          <w:rFonts w:ascii="Arial" w:hAnsi="Arial" w:cs="Arial"/>
        </w:rPr>
        <w:softHyphen/>
      </w:r>
      <w:r w:rsidR="00A50298" w:rsidRPr="00AA174E">
        <w:rPr>
          <w:rFonts w:ascii="Arial" w:hAnsi="Arial" w:cs="Arial"/>
        </w:rPr>
        <w:t xml:space="preserve">wert. </w:t>
      </w:r>
      <w:r w:rsidR="00ED455F" w:rsidRPr="00AA174E">
        <w:rPr>
          <w:rFonts w:ascii="Arial" w:hAnsi="Arial" w:cs="Arial"/>
        </w:rPr>
        <w:t>(</w:t>
      </w:r>
      <w:r w:rsidR="00202E9F" w:rsidRPr="00AA174E">
        <w:rPr>
          <w:rFonts w:ascii="Arial" w:hAnsi="Arial" w:cs="Arial"/>
        </w:rPr>
        <w:t>*</w:t>
      </w:r>
      <w:r w:rsidR="00ED455F" w:rsidRPr="00AA174E">
        <w:rPr>
          <w:rFonts w:ascii="Arial" w:hAnsi="Arial" w:cs="Arial"/>
        </w:rPr>
        <w:t>)</w:t>
      </w:r>
    </w:p>
    <w:p w:rsidR="00A50298" w:rsidRPr="00AA174E" w:rsidRDefault="00A50298" w:rsidP="004866D7">
      <w:pPr>
        <w:spacing w:before="160"/>
        <w:ind w:left="680" w:right="397"/>
        <w:rPr>
          <w:rFonts w:ascii="Arial" w:hAnsi="Arial" w:cs="Arial"/>
        </w:rPr>
      </w:pPr>
      <w:r w:rsidRPr="00AA174E">
        <w:rPr>
          <w:rFonts w:ascii="Arial" w:hAnsi="Arial" w:cs="Arial"/>
        </w:rPr>
        <w:lastRenderedPageBreak/>
        <w:t xml:space="preserve">Alle diese Erweiterungen erzeugen „Einführungsgewinne“, bis </w:t>
      </w:r>
      <w:r w:rsidR="00094821">
        <w:rPr>
          <w:rFonts w:ascii="Arial" w:hAnsi="Arial" w:cs="Arial"/>
        </w:rPr>
        <w:t xml:space="preserve">irgendwann </w:t>
      </w:r>
      <w:r w:rsidRPr="00AA174E">
        <w:rPr>
          <w:rFonts w:ascii="Arial" w:hAnsi="Arial" w:cs="Arial"/>
        </w:rPr>
        <w:t xml:space="preserve">nach 15 bis 30 Jahren der Vorteil verpufft ist (aus </w:t>
      </w:r>
      <w:r w:rsidR="00CB35F0" w:rsidRPr="00AA174E">
        <w:rPr>
          <w:rFonts w:ascii="Arial" w:hAnsi="Arial" w:cs="Arial"/>
        </w:rPr>
        <w:t xml:space="preserve">mehr </w:t>
      </w:r>
      <w:r w:rsidRPr="00AA174E">
        <w:rPr>
          <w:rFonts w:ascii="Arial" w:hAnsi="Arial" w:cs="Arial"/>
        </w:rPr>
        <w:t>Einzah</w:t>
      </w:r>
      <w:r w:rsidR="00CB35F0" w:rsidRPr="00AA174E">
        <w:rPr>
          <w:rFonts w:ascii="Arial" w:hAnsi="Arial" w:cs="Arial"/>
        </w:rPr>
        <w:softHyphen/>
      </w:r>
      <w:r w:rsidRPr="00AA174E">
        <w:rPr>
          <w:rFonts w:ascii="Arial" w:hAnsi="Arial" w:cs="Arial"/>
        </w:rPr>
        <w:t xml:space="preserve">lern werden </w:t>
      </w:r>
      <w:r w:rsidR="00CB35F0" w:rsidRPr="00AA174E">
        <w:rPr>
          <w:rFonts w:ascii="Arial" w:hAnsi="Arial" w:cs="Arial"/>
        </w:rPr>
        <w:t xml:space="preserve">mehr </w:t>
      </w:r>
      <w:r w:rsidRPr="00AA174E">
        <w:rPr>
          <w:rFonts w:ascii="Arial" w:hAnsi="Arial" w:cs="Arial"/>
        </w:rPr>
        <w:t>Ren</w:t>
      </w:r>
      <w:r w:rsidR="000C3E94">
        <w:rPr>
          <w:rFonts w:ascii="Arial" w:hAnsi="Arial" w:cs="Arial"/>
        </w:rPr>
        <w:softHyphen/>
      </w:r>
      <w:r w:rsidRPr="00AA174E">
        <w:rPr>
          <w:rFonts w:ascii="Arial" w:hAnsi="Arial" w:cs="Arial"/>
        </w:rPr>
        <w:t>ten</w:t>
      </w:r>
      <w:r w:rsidR="000C3E94">
        <w:rPr>
          <w:rFonts w:ascii="Arial" w:hAnsi="Arial" w:cs="Arial"/>
        </w:rPr>
        <w:softHyphen/>
      </w:r>
      <w:r w:rsidRPr="00AA174E">
        <w:rPr>
          <w:rFonts w:ascii="Arial" w:hAnsi="Arial" w:cs="Arial"/>
        </w:rPr>
        <w:t xml:space="preserve">empfänger). </w:t>
      </w:r>
    </w:p>
    <w:p w:rsidR="00A50298" w:rsidRPr="00AA174E" w:rsidRDefault="00A50298" w:rsidP="004866D7">
      <w:pPr>
        <w:spacing w:before="160"/>
        <w:ind w:left="680" w:right="397"/>
        <w:rPr>
          <w:rFonts w:ascii="Arial" w:hAnsi="Arial" w:cs="Arial"/>
        </w:rPr>
      </w:pPr>
      <w:r w:rsidRPr="00AA174E">
        <w:rPr>
          <w:rFonts w:ascii="Arial" w:hAnsi="Arial" w:cs="Arial"/>
        </w:rPr>
        <w:t>• Erhöhung der staatlichen Zuschüsse nach Maßgabe der ver</w:t>
      </w:r>
      <w:r w:rsidRPr="00AA174E">
        <w:rPr>
          <w:rFonts w:ascii="Arial" w:hAnsi="Arial" w:cs="Arial"/>
        </w:rPr>
        <w:softHyphen/>
        <w:t>ord</w:t>
      </w:r>
      <w:r w:rsidRPr="00AA174E">
        <w:rPr>
          <w:rFonts w:ascii="Arial" w:hAnsi="Arial" w:cs="Arial"/>
        </w:rPr>
        <w:softHyphen/>
        <w:t>neten „</w:t>
      </w:r>
      <w:r w:rsidR="00385369" w:rsidRPr="00AA174E">
        <w:rPr>
          <w:rFonts w:ascii="Arial" w:hAnsi="Arial" w:cs="Arial"/>
        </w:rPr>
        <w:t>ver</w:t>
      </w:r>
      <w:r w:rsidR="000C3E94">
        <w:rPr>
          <w:rFonts w:ascii="Arial" w:hAnsi="Arial" w:cs="Arial"/>
        </w:rPr>
        <w:softHyphen/>
      </w:r>
      <w:r w:rsidR="00385369" w:rsidRPr="00AA174E">
        <w:rPr>
          <w:rFonts w:ascii="Arial" w:hAnsi="Arial" w:cs="Arial"/>
        </w:rPr>
        <w:t>sicherungs</w:t>
      </w:r>
      <w:r w:rsidRPr="00AA174E">
        <w:rPr>
          <w:rFonts w:ascii="Arial" w:hAnsi="Arial" w:cs="Arial"/>
        </w:rPr>
        <w:t xml:space="preserve">fremden Leistungen“. Ein von </w:t>
      </w:r>
      <w:r w:rsidR="00385369" w:rsidRPr="00AA174E">
        <w:rPr>
          <w:rFonts w:ascii="Arial" w:hAnsi="Arial" w:cs="Arial"/>
        </w:rPr>
        <w:t>W</w:t>
      </w:r>
      <w:r w:rsidRPr="00AA174E">
        <w:rPr>
          <w:rFonts w:ascii="Arial" w:hAnsi="Arial" w:cs="Arial"/>
        </w:rPr>
        <w:t>issen</w:t>
      </w:r>
      <w:r w:rsidR="00385369" w:rsidRPr="00AA174E">
        <w:rPr>
          <w:rFonts w:ascii="Arial" w:hAnsi="Arial" w:cs="Arial"/>
        </w:rPr>
        <w:softHyphen/>
      </w:r>
      <w:r w:rsidRPr="00AA174E">
        <w:rPr>
          <w:rFonts w:ascii="Arial" w:hAnsi="Arial" w:cs="Arial"/>
        </w:rPr>
        <w:t>schaftlern als gerecht</w:t>
      </w:r>
      <w:r w:rsidR="000C3E94">
        <w:rPr>
          <w:rFonts w:ascii="Arial" w:hAnsi="Arial" w:cs="Arial"/>
        </w:rPr>
        <w:softHyphen/>
      </w:r>
      <w:r w:rsidR="005029A0" w:rsidRPr="00AA174E">
        <w:rPr>
          <w:rFonts w:ascii="Arial" w:hAnsi="Arial" w:cs="Arial"/>
        </w:rPr>
        <w:t>fertigt</w:t>
      </w:r>
      <w:r w:rsidRPr="00AA174E">
        <w:rPr>
          <w:rFonts w:ascii="Arial" w:hAnsi="Arial" w:cs="Arial"/>
        </w:rPr>
        <w:t xml:space="preserve"> ermittelter </w:t>
      </w:r>
      <w:r w:rsidR="00385369" w:rsidRPr="00AA174E">
        <w:rPr>
          <w:rFonts w:ascii="Arial" w:hAnsi="Arial" w:cs="Arial"/>
        </w:rPr>
        <w:t>Zuschuss</w:t>
      </w:r>
      <w:r w:rsidRPr="00AA174E">
        <w:rPr>
          <w:rFonts w:ascii="Arial" w:hAnsi="Arial" w:cs="Arial"/>
        </w:rPr>
        <w:t xml:space="preserve"> wurde</w:t>
      </w:r>
      <w:r w:rsidR="0012692B">
        <w:rPr>
          <w:rFonts w:ascii="Arial" w:hAnsi="Arial" w:cs="Arial"/>
        </w:rPr>
        <w:t xml:space="preserve"> mit 81</w:t>
      </w:r>
      <w:r w:rsidR="00EA3E65" w:rsidRPr="00AA174E">
        <w:rPr>
          <w:rFonts w:ascii="Arial" w:hAnsi="Arial" w:cs="Arial"/>
        </w:rPr>
        <w:t xml:space="preserve"> Mrd. Euro durch die </w:t>
      </w:r>
      <w:proofErr w:type="gramStart"/>
      <w:r w:rsidR="00EA3E65" w:rsidRPr="00AA174E">
        <w:rPr>
          <w:rFonts w:ascii="Arial" w:hAnsi="Arial" w:cs="Arial"/>
        </w:rPr>
        <w:t>rot-</w:t>
      </w:r>
      <w:r w:rsidRPr="00AA174E">
        <w:rPr>
          <w:rFonts w:ascii="Arial" w:hAnsi="Arial" w:cs="Arial"/>
        </w:rPr>
        <w:t>grüne</w:t>
      </w:r>
      <w:proofErr w:type="gramEnd"/>
      <w:r w:rsidRPr="00AA174E">
        <w:rPr>
          <w:rFonts w:ascii="Arial" w:hAnsi="Arial" w:cs="Arial"/>
        </w:rPr>
        <w:t xml:space="preserve"> Koalition fast erreicht. Doch mit „Mütterrente“ und </w:t>
      </w:r>
      <w:r w:rsidR="00AD6471" w:rsidRPr="00AA174E">
        <w:rPr>
          <w:rFonts w:ascii="Arial" w:hAnsi="Arial" w:cs="Arial"/>
        </w:rPr>
        <w:t>„Rente mit 63“ wurde die</w:t>
      </w:r>
      <w:r w:rsidR="00030BC4" w:rsidRPr="00AA174E">
        <w:rPr>
          <w:rFonts w:ascii="Arial" w:hAnsi="Arial" w:cs="Arial"/>
        </w:rPr>
        <w:t>se</w:t>
      </w:r>
      <w:r w:rsidRPr="00AA174E">
        <w:rPr>
          <w:rFonts w:ascii="Arial" w:hAnsi="Arial" w:cs="Arial"/>
        </w:rPr>
        <w:t xml:space="preserve"> </w:t>
      </w:r>
      <w:r w:rsidR="00030BC4" w:rsidRPr="00AA174E">
        <w:rPr>
          <w:rFonts w:ascii="Arial" w:hAnsi="Arial" w:cs="Arial"/>
        </w:rPr>
        <w:t>Beinahe-</w:t>
      </w:r>
      <w:r w:rsidRPr="00AA174E">
        <w:rPr>
          <w:rFonts w:ascii="Arial" w:hAnsi="Arial" w:cs="Arial"/>
        </w:rPr>
        <w:t xml:space="preserve">Balance 2013 </w:t>
      </w:r>
      <w:r w:rsidR="00AD6471" w:rsidRPr="00AA174E">
        <w:rPr>
          <w:rFonts w:ascii="Arial" w:hAnsi="Arial" w:cs="Arial"/>
        </w:rPr>
        <w:t>wie</w:t>
      </w:r>
      <w:r w:rsidR="00AD6471" w:rsidRPr="00AA174E">
        <w:rPr>
          <w:rFonts w:ascii="Arial" w:hAnsi="Arial" w:cs="Arial"/>
        </w:rPr>
        <w:softHyphen/>
        <w:t xml:space="preserve">der </w:t>
      </w:r>
      <w:r w:rsidRPr="00AA174E">
        <w:rPr>
          <w:rFonts w:ascii="Arial" w:hAnsi="Arial" w:cs="Arial"/>
        </w:rPr>
        <w:t>zerstört.</w:t>
      </w:r>
    </w:p>
    <w:p w:rsidR="00A50298" w:rsidRPr="00AA174E" w:rsidRDefault="00A50298" w:rsidP="000C3E94">
      <w:pPr>
        <w:numPr>
          <w:ilvl w:val="0"/>
          <w:numId w:val="1"/>
        </w:numPr>
        <w:spacing w:before="240"/>
        <w:ind w:right="397"/>
        <w:rPr>
          <w:b/>
          <w:sz w:val="32"/>
        </w:rPr>
      </w:pPr>
      <w:r w:rsidRPr="00AA174E">
        <w:rPr>
          <w:b/>
          <w:sz w:val="32"/>
        </w:rPr>
        <w:t>Gleichzeitige Erhöhung der Ein</w:t>
      </w:r>
      <w:r w:rsidR="00A32EDF">
        <w:rPr>
          <w:b/>
          <w:sz w:val="32"/>
        </w:rPr>
        <w:t>zahlung</w:t>
      </w:r>
      <w:r w:rsidRPr="00AA174E">
        <w:rPr>
          <w:b/>
          <w:sz w:val="32"/>
        </w:rPr>
        <w:t>en und Senkung der Aus</w:t>
      </w:r>
      <w:r w:rsidR="00A32EDF">
        <w:rPr>
          <w:b/>
          <w:sz w:val="32"/>
        </w:rPr>
        <w:t>zahlung</w:t>
      </w:r>
      <w:r w:rsidRPr="00AA174E">
        <w:rPr>
          <w:b/>
          <w:sz w:val="32"/>
        </w:rPr>
        <w:t xml:space="preserve">en </w:t>
      </w:r>
    </w:p>
    <w:p w:rsidR="00A50298" w:rsidRPr="00AA174E" w:rsidRDefault="00A50298" w:rsidP="00057822">
      <w:pPr>
        <w:spacing w:before="200"/>
        <w:ind w:left="680" w:right="397"/>
        <w:rPr>
          <w:rFonts w:ascii="Arial" w:hAnsi="Arial" w:cs="Arial"/>
        </w:rPr>
      </w:pPr>
      <w:r w:rsidRPr="00AA174E">
        <w:rPr>
          <w:rFonts w:ascii="Arial" w:hAnsi="Arial" w:cs="Arial"/>
        </w:rPr>
        <w:t xml:space="preserve">Die Heraufsetzung des </w:t>
      </w:r>
      <w:r w:rsidRPr="00AA174E">
        <w:rPr>
          <w:rFonts w:ascii="Arial" w:hAnsi="Arial" w:cs="Arial"/>
          <w:b/>
        </w:rPr>
        <w:t>Renteneintrittsalter</w:t>
      </w:r>
      <w:r w:rsidRPr="00AA174E">
        <w:rPr>
          <w:rFonts w:ascii="Arial" w:hAnsi="Arial" w:cs="Arial"/>
        </w:rPr>
        <w:t>s bringt längere Arbeit</w:t>
      </w:r>
      <w:r w:rsidR="00385369" w:rsidRPr="00AA174E">
        <w:rPr>
          <w:rFonts w:ascii="Arial" w:hAnsi="Arial" w:cs="Arial"/>
        </w:rPr>
        <w:t xml:space="preserve"> </w:t>
      </w:r>
      <w:r w:rsidRPr="00AA174E">
        <w:rPr>
          <w:rFonts w:ascii="Arial" w:hAnsi="Arial" w:cs="Arial"/>
        </w:rPr>
        <w:t>=</w:t>
      </w:r>
      <w:r w:rsidR="00385369" w:rsidRPr="00AA174E">
        <w:rPr>
          <w:rFonts w:ascii="Arial" w:hAnsi="Arial" w:cs="Arial"/>
        </w:rPr>
        <w:t xml:space="preserve"> Einzahlungszeit bei später </w:t>
      </w:r>
      <w:r w:rsidRPr="00AA174E">
        <w:rPr>
          <w:rFonts w:ascii="Arial" w:hAnsi="Arial" w:cs="Arial"/>
        </w:rPr>
        <w:t>kürzerer Auszahlungszeit</w:t>
      </w:r>
      <w:r w:rsidR="00202E9F" w:rsidRPr="00AA174E">
        <w:rPr>
          <w:rFonts w:ascii="Arial" w:hAnsi="Arial" w:cs="Arial"/>
        </w:rPr>
        <w:t xml:space="preserve">. </w:t>
      </w:r>
      <w:r w:rsidR="00ED455F" w:rsidRPr="00AA174E">
        <w:rPr>
          <w:rFonts w:ascii="Arial" w:hAnsi="Arial" w:cs="Arial"/>
        </w:rPr>
        <w:t>(</w:t>
      </w:r>
      <w:r w:rsidR="00202E9F" w:rsidRPr="00AA174E">
        <w:rPr>
          <w:rFonts w:ascii="Arial" w:hAnsi="Arial" w:cs="Arial"/>
        </w:rPr>
        <w:t>*</w:t>
      </w:r>
      <w:r w:rsidR="00ED455F" w:rsidRPr="00AA174E">
        <w:rPr>
          <w:rFonts w:ascii="Arial" w:hAnsi="Arial" w:cs="Arial"/>
        </w:rPr>
        <w:t>)</w:t>
      </w:r>
      <w:r w:rsidR="00E96A07" w:rsidRPr="00B14FE5">
        <w:rPr>
          <w:rStyle w:val="Funotenzeichen"/>
          <w:rFonts w:ascii="Arial" w:hAnsi="Arial" w:cs="Arial"/>
          <w:sz w:val="16"/>
          <w:szCs w:val="16"/>
        </w:rPr>
        <w:footnoteReference w:id="2"/>
      </w:r>
    </w:p>
    <w:p w:rsidR="00A50298" w:rsidRPr="00AA174E" w:rsidRDefault="00A50298" w:rsidP="00057822">
      <w:pPr>
        <w:numPr>
          <w:ilvl w:val="0"/>
          <w:numId w:val="1"/>
        </w:numPr>
        <w:spacing w:before="320"/>
        <w:ind w:right="397"/>
        <w:rPr>
          <w:b/>
          <w:sz w:val="32"/>
        </w:rPr>
      </w:pPr>
      <w:r w:rsidRPr="00AA174E">
        <w:rPr>
          <w:b/>
          <w:sz w:val="32"/>
        </w:rPr>
        <w:t xml:space="preserve">Verzahnung von Einnahmen und Ausgaben </w:t>
      </w:r>
    </w:p>
    <w:p w:rsidR="00A50298" w:rsidRPr="00AA174E" w:rsidRDefault="00541EEF" w:rsidP="004866D7">
      <w:pPr>
        <w:spacing w:before="240"/>
        <w:ind w:left="680" w:right="397"/>
        <w:rPr>
          <w:rFonts w:ascii="Arial" w:hAnsi="Arial" w:cs="Arial"/>
        </w:rPr>
      </w:pPr>
      <w:r w:rsidRPr="00AA174E">
        <w:rPr>
          <w:rFonts w:ascii="Arial" w:hAnsi="Arial" w:cs="Arial"/>
        </w:rPr>
        <w:t>Die G</w:t>
      </w:r>
      <w:r w:rsidR="00A50298" w:rsidRPr="00AA174E">
        <w:rPr>
          <w:rFonts w:ascii="Arial" w:hAnsi="Arial" w:cs="Arial"/>
        </w:rPr>
        <w:t xml:space="preserve">esetzliche Rentenversicherung arbeitet nach dem </w:t>
      </w:r>
      <w:r w:rsidR="00A50298" w:rsidRPr="00AA174E">
        <w:rPr>
          <w:rFonts w:ascii="Arial" w:hAnsi="Arial" w:cs="Arial"/>
          <w:b/>
        </w:rPr>
        <w:t>Umla</w:t>
      </w:r>
      <w:r w:rsidRPr="00AA174E">
        <w:rPr>
          <w:rFonts w:ascii="Arial" w:hAnsi="Arial" w:cs="Arial"/>
          <w:b/>
        </w:rPr>
        <w:softHyphen/>
      </w:r>
      <w:r w:rsidR="00A50298" w:rsidRPr="00AA174E">
        <w:rPr>
          <w:rFonts w:ascii="Arial" w:hAnsi="Arial" w:cs="Arial"/>
          <w:b/>
        </w:rPr>
        <w:t>ge</w:t>
      </w:r>
      <w:r w:rsidRPr="00AA174E">
        <w:rPr>
          <w:rFonts w:ascii="Arial" w:hAnsi="Arial" w:cs="Arial"/>
          <w:b/>
        </w:rPr>
        <w:softHyphen/>
      </w:r>
      <w:r w:rsidR="00A50298" w:rsidRPr="00AA174E">
        <w:rPr>
          <w:rFonts w:ascii="Arial" w:hAnsi="Arial" w:cs="Arial"/>
          <w:b/>
        </w:rPr>
        <w:softHyphen/>
        <w:t>verfahren</w:t>
      </w:r>
      <w:r w:rsidR="00A50298" w:rsidRPr="00AA174E">
        <w:rPr>
          <w:rFonts w:ascii="Arial" w:hAnsi="Arial" w:cs="Arial"/>
        </w:rPr>
        <w:t>, d.h. Renteneinzahlungen abzüglich Kosten wer</w:t>
      </w:r>
      <w:r w:rsidR="00A50298" w:rsidRPr="00AA174E">
        <w:rPr>
          <w:rFonts w:ascii="Arial" w:hAnsi="Arial" w:cs="Arial"/>
        </w:rPr>
        <w:softHyphen/>
        <w:t>den fortlaufend gleich an die Rentner weitergereicht. Die Ren</w:t>
      </w:r>
      <w:r w:rsidR="00A50298" w:rsidRPr="00AA174E">
        <w:rPr>
          <w:rFonts w:ascii="Arial" w:hAnsi="Arial" w:cs="Arial"/>
        </w:rPr>
        <w:softHyphen/>
        <w:t>ten</w:t>
      </w:r>
      <w:r w:rsidR="00A50298" w:rsidRPr="00AA174E">
        <w:rPr>
          <w:rFonts w:ascii="Arial" w:hAnsi="Arial" w:cs="Arial"/>
        </w:rPr>
        <w:softHyphen/>
        <w:t>zahlungen eines Jahres können anhand des Rentnerbe</w:t>
      </w:r>
      <w:r w:rsidR="00A50298" w:rsidRPr="00AA174E">
        <w:rPr>
          <w:rFonts w:ascii="Arial" w:hAnsi="Arial" w:cs="Arial"/>
        </w:rPr>
        <w:softHyphen/>
        <w:t>stan</w:t>
      </w:r>
      <w:r w:rsidR="00A50298" w:rsidRPr="00AA174E">
        <w:rPr>
          <w:rFonts w:ascii="Arial" w:hAnsi="Arial" w:cs="Arial"/>
        </w:rPr>
        <w:softHyphen/>
        <w:t>des, der bekannten Rentenzugänge und der aktuellen Sterbeta</w:t>
      </w:r>
      <w:r w:rsidR="00A50298" w:rsidRPr="00AA174E">
        <w:rPr>
          <w:rFonts w:ascii="Arial" w:hAnsi="Arial" w:cs="Arial"/>
        </w:rPr>
        <w:softHyphen/>
        <w:t>fel recht genau abgeschätzt werden. Es gibt also keine „Ren</w:t>
      </w:r>
      <w:r w:rsidR="00A50298" w:rsidRPr="00AA174E">
        <w:rPr>
          <w:rFonts w:ascii="Arial" w:hAnsi="Arial" w:cs="Arial"/>
        </w:rPr>
        <w:softHyphen/>
        <w:t>ten</w:t>
      </w:r>
      <w:r w:rsidR="00A50298" w:rsidRPr="00AA174E">
        <w:rPr>
          <w:rFonts w:ascii="Arial" w:hAnsi="Arial" w:cs="Arial"/>
        </w:rPr>
        <w:softHyphen/>
      </w:r>
      <w:r w:rsidR="00A50298" w:rsidRPr="00AA174E">
        <w:rPr>
          <w:rFonts w:ascii="Arial" w:hAnsi="Arial" w:cs="Arial"/>
        </w:rPr>
        <w:softHyphen/>
        <w:t>kas</w:t>
      </w:r>
      <w:r w:rsidR="00A50298" w:rsidRPr="00AA174E">
        <w:rPr>
          <w:rFonts w:ascii="Arial" w:hAnsi="Arial" w:cs="Arial"/>
        </w:rPr>
        <w:softHyphen/>
        <w:t>se“, wie oft vermutet wird, sondern nur eine Schwan</w:t>
      </w:r>
      <w:r w:rsidR="00A50298" w:rsidRPr="00AA174E">
        <w:rPr>
          <w:rFonts w:ascii="Arial" w:hAnsi="Arial" w:cs="Arial"/>
        </w:rPr>
        <w:softHyphen/>
        <w:t>kungs</w:t>
      </w:r>
      <w:r w:rsidR="00A50298" w:rsidRPr="00AA174E">
        <w:rPr>
          <w:rFonts w:ascii="Arial" w:hAnsi="Arial" w:cs="Arial"/>
        </w:rPr>
        <w:softHyphen/>
        <w:t>re</w:t>
      </w:r>
      <w:r w:rsidR="00A50298" w:rsidRPr="00AA174E">
        <w:rPr>
          <w:rFonts w:ascii="Arial" w:hAnsi="Arial" w:cs="Arial"/>
        </w:rPr>
        <w:softHyphen/>
      </w:r>
      <w:r w:rsidR="00A50298" w:rsidRPr="00AA174E">
        <w:rPr>
          <w:rFonts w:ascii="Arial" w:hAnsi="Arial" w:cs="Arial"/>
        </w:rPr>
        <w:softHyphen/>
        <w:t>ser</w:t>
      </w:r>
      <w:r w:rsidR="00A50298" w:rsidRPr="00AA174E">
        <w:rPr>
          <w:rFonts w:ascii="Arial" w:hAnsi="Arial" w:cs="Arial"/>
        </w:rPr>
        <w:softHyphen/>
        <w:t>ve in Höhe von einer bis anderthalb Monatsausga</w:t>
      </w:r>
      <w:r w:rsidR="00A50298" w:rsidRPr="00AA174E">
        <w:rPr>
          <w:rFonts w:ascii="Arial" w:hAnsi="Arial" w:cs="Arial"/>
        </w:rPr>
        <w:softHyphen/>
        <w:t>ben. Ergibt die Vor</w:t>
      </w:r>
      <w:r w:rsidR="000C3E94">
        <w:rPr>
          <w:rFonts w:ascii="Arial" w:hAnsi="Arial" w:cs="Arial"/>
        </w:rPr>
        <w:softHyphen/>
      </w:r>
      <w:r w:rsidR="00A50298" w:rsidRPr="00AA174E">
        <w:rPr>
          <w:rFonts w:ascii="Arial" w:hAnsi="Arial" w:cs="Arial"/>
        </w:rPr>
        <w:t>ausberechnung für das nächste Jahr eine größere Diffe</w:t>
      </w:r>
      <w:r w:rsidR="00A50298" w:rsidRPr="00AA174E">
        <w:rPr>
          <w:rFonts w:ascii="Arial" w:hAnsi="Arial" w:cs="Arial"/>
        </w:rPr>
        <w:softHyphen/>
        <w:t>renz, soll der Bei</w:t>
      </w:r>
      <w:r w:rsidR="000C3E94">
        <w:rPr>
          <w:rFonts w:ascii="Arial" w:hAnsi="Arial" w:cs="Arial"/>
        </w:rPr>
        <w:softHyphen/>
      </w:r>
      <w:r w:rsidR="00A50298" w:rsidRPr="00AA174E">
        <w:rPr>
          <w:rFonts w:ascii="Arial" w:hAnsi="Arial" w:cs="Arial"/>
        </w:rPr>
        <w:t xml:space="preserve">tragssatz </w:t>
      </w:r>
      <w:r w:rsidR="00A50298" w:rsidRPr="00AA174E">
        <w:rPr>
          <w:rFonts w:ascii="Arial" w:hAnsi="Arial" w:cs="Arial"/>
          <w:i/>
        </w:rPr>
        <w:t>eigentlich</w:t>
      </w:r>
      <w:r w:rsidR="00A50298" w:rsidRPr="00AA174E">
        <w:rPr>
          <w:rFonts w:ascii="Arial" w:hAnsi="Arial" w:cs="Arial"/>
        </w:rPr>
        <w:t xml:space="preserve"> </w:t>
      </w:r>
      <w:r w:rsidR="00D93DB1">
        <w:rPr>
          <w:rFonts w:ascii="Arial" w:hAnsi="Arial" w:cs="Arial"/>
        </w:rPr>
        <w:t xml:space="preserve">routinemäßig </w:t>
      </w:r>
      <w:r w:rsidR="00A50298" w:rsidRPr="00AA174E">
        <w:rPr>
          <w:rFonts w:ascii="Arial" w:hAnsi="Arial" w:cs="Arial"/>
        </w:rPr>
        <w:t>angepasst werden.</w:t>
      </w:r>
    </w:p>
    <w:p w:rsidR="00A50298" w:rsidRPr="00AA174E" w:rsidRDefault="00D07D94" w:rsidP="004866D7">
      <w:pPr>
        <w:spacing w:before="200"/>
        <w:ind w:left="680" w:right="397"/>
        <w:rPr>
          <w:rFonts w:ascii="Arial" w:hAnsi="Arial" w:cs="Arial"/>
        </w:rPr>
      </w:pPr>
      <w:r w:rsidRPr="00AA174E">
        <w:rPr>
          <w:rFonts w:ascii="Arial" w:hAnsi="Arial" w:cs="Arial"/>
        </w:rPr>
        <w:t>D</w:t>
      </w:r>
      <w:r w:rsidR="00A50298" w:rsidRPr="00AA174E">
        <w:rPr>
          <w:rFonts w:ascii="Arial" w:hAnsi="Arial" w:cs="Arial"/>
        </w:rPr>
        <w:t xml:space="preserve">ie Arbeitgeber </w:t>
      </w:r>
      <w:r w:rsidRPr="00AA174E">
        <w:rPr>
          <w:rFonts w:ascii="Arial" w:hAnsi="Arial" w:cs="Arial"/>
        </w:rPr>
        <w:t xml:space="preserve">konnten </w:t>
      </w:r>
      <w:r w:rsidR="00A50298" w:rsidRPr="00AA174E">
        <w:rPr>
          <w:rFonts w:ascii="Arial" w:hAnsi="Arial" w:cs="Arial"/>
        </w:rPr>
        <w:t>zwar di</w:t>
      </w:r>
      <w:r w:rsidRPr="00AA174E">
        <w:rPr>
          <w:rFonts w:ascii="Arial" w:hAnsi="Arial" w:cs="Arial"/>
        </w:rPr>
        <w:t>e ausgehandelten Löhne be</w:t>
      </w:r>
      <w:r w:rsidRPr="00AA174E">
        <w:rPr>
          <w:rFonts w:ascii="Arial" w:hAnsi="Arial" w:cs="Arial"/>
        </w:rPr>
        <w:softHyphen/>
        <w:t>rech</w:t>
      </w:r>
      <w:r w:rsidRPr="00AA174E">
        <w:rPr>
          <w:rFonts w:ascii="Arial" w:hAnsi="Arial" w:cs="Arial"/>
        </w:rPr>
        <w:softHyphen/>
      </w:r>
      <w:r w:rsidRPr="00AA174E">
        <w:rPr>
          <w:rFonts w:ascii="Arial" w:hAnsi="Arial" w:cs="Arial"/>
        </w:rPr>
        <w:softHyphen/>
        <w:t>nen</w:t>
      </w:r>
      <w:r w:rsidR="00A50298" w:rsidRPr="00AA174E">
        <w:rPr>
          <w:rFonts w:ascii="Arial" w:hAnsi="Arial" w:cs="Arial"/>
        </w:rPr>
        <w:t xml:space="preserve">, </w:t>
      </w:r>
      <w:r w:rsidRPr="00AA174E">
        <w:rPr>
          <w:rFonts w:ascii="Arial" w:hAnsi="Arial" w:cs="Arial"/>
        </w:rPr>
        <w:t>wa</w:t>
      </w:r>
      <w:r w:rsidR="000C3E94">
        <w:rPr>
          <w:rFonts w:ascii="Arial" w:hAnsi="Arial" w:cs="Arial"/>
        </w:rPr>
        <w:softHyphen/>
      </w:r>
      <w:r w:rsidRPr="00AA174E">
        <w:rPr>
          <w:rFonts w:ascii="Arial" w:hAnsi="Arial" w:cs="Arial"/>
        </w:rPr>
        <w:t xml:space="preserve">ren </w:t>
      </w:r>
      <w:r w:rsidR="00A50298" w:rsidRPr="00AA174E">
        <w:rPr>
          <w:rFonts w:ascii="Arial" w:hAnsi="Arial" w:cs="Arial"/>
        </w:rPr>
        <w:t>aber bei den Arbeitgeberbeiträgen zur Renten</w:t>
      </w:r>
      <w:r w:rsidRPr="00AA174E">
        <w:rPr>
          <w:rFonts w:ascii="Arial" w:hAnsi="Arial" w:cs="Arial"/>
        </w:rPr>
        <w:softHyphen/>
      </w:r>
      <w:r w:rsidR="00A50298" w:rsidRPr="00AA174E">
        <w:rPr>
          <w:rFonts w:ascii="Arial" w:hAnsi="Arial" w:cs="Arial"/>
        </w:rPr>
        <w:t>ver</w:t>
      </w:r>
      <w:r w:rsidR="00A50298" w:rsidRPr="00AA174E">
        <w:rPr>
          <w:rFonts w:ascii="Arial" w:hAnsi="Arial" w:cs="Arial"/>
        </w:rPr>
        <w:softHyphen/>
        <w:t>si</w:t>
      </w:r>
      <w:r w:rsidR="00A50298" w:rsidRPr="00AA174E">
        <w:rPr>
          <w:rFonts w:ascii="Arial" w:hAnsi="Arial" w:cs="Arial"/>
        </w:rPr>
        <w:softHyphen/>
        <w:t>cherung (</w:t>
      </w:r>
      <w:r w:rsidR="00E57922" w:rsidRPr="00AA174E">
        <w:rPr>
          <w:rFonts w:ascii="Arial" w:hAnsi="Arial" w:cs="Arial"/>
        </w:rPr>
        <w:t>„</w:t>
      </w:r>
      <w:r w:rsidR="00A50298" w:rsidRPr="00AA174E">
        <w:rPr>
          <w:rFonts w:ascii="Arial" w:hAnsi="Arial" w:cs="Arial"/>
        </w:rPr>
        <w:t>Lohnne</w:t>
      </w:r>
      <w:r w:rsidR="000C3E94">
        <w:rPr>
          <w:rFonts w:ascii="Arial" w:hAnsi="Arial" w:cs="Arial"/>
        </w:rPr>
        <w:softHyphen/>
      </w:r>
      <w:r w:rsidR="00A50298" w:rsidRPr="00AA174E">
        <w:rPr>
          <w:rFonts w:ascii="Arial" w:hAnsi="Arial" w:cs="Arial"/>
        </w:rPr>
        <w:t>benkosten</w:t>
      </w:r>
      <w:r w:rsidR="00E57922" w:rsidRPr="00AA174E">
        <w:rPr>
          <w:rFonts w:ascii="Arial" w:hAnsi="Arial" w:cs="Arial"/>
        </w:rPr>
        <w:t>“</w:t>
      </w:r>
      <w:r w:rsidR="00A50298" w:rsidRPr="00AA174E">
        <w:rPr>
          <w:rFonts w:ascii="Arial" w:hAnsi="Arial" w:cs="Arial"/>
        </w:rPr>
        <w:t>) überraschbar</w:t>
      </w:r>
      <w:r w:rsidRPr="00AA174E">
        <w:rPr>
          <w:rFonts w:ascii="Arial" w:hAnsi="Arial" w:cs="Arial"/>
        </w:rPr>
        <w:t>. Sie</w:t>
      </w:r>
      <w:r w:rsidR="00A50298" w:rsidRPr="00AA174E">
        <w:rPr>
          <w:rFonts w:ascii="Arial" w:hAnsi="Arial" w:cs="Arial"/>
        </w:rPr>
        <w:t xml:space="preserve"> strebten nach ein</w:t>
      </w:r>
      <w:r w:rsidR="0004222A">
        <w:rPr>
          <w:rFonts w:ascii="Arial" w:hAnsi="Arial" w:cs="Arial"/>
        </w:rPr>
        <w:t xml:space="preserve">er Deckelung. So entstand </w:t>
      </w:r>
      <w:r w:rsidR="0004222A" w:rsidRPr="00AA174E">
        <w:rPr>
          <w:rFonts w:ascii="Arial" w:hAnsi="Arial" w:cs="Arial"/>
        </w:rPr>
        <w:t>—</w:t>
      </w:r>
      <w:r w:rsidR="0004222A">
        <w:rPr>
          <w:rFonts w:ascii="Arial" w:hAnsi="Arial" w:cs="Arial"/>
        </w:rPr>
        <w:t xml:space="preserve"> al</w:t>
      </w:r>
      <w:r w:rsidR="00A50298" w:rsidRPr="00AA174E">
        <w:rPr>
          <w:rFonts w:ascii="Arial" w:hAnsi="Arial" w:cs="Arial"/>
        </w:rPr>
        <w:t>s wirtscha</w:t>
      </w:r>
      <w:r w:rsidRPr="00AA174E">
        <w:rPr>
          <w:rFonts w:ascii="Arial" w:hAnsi="Arial" w:cs="Arial"/>
        </w:rPr>
        <w:t>fts</w:t>
      </w:r>
      <w:r w:rsidRPr="00AA174E">
        <w:rPr>
          <w:rFonts w:ascii="Arial" w:hAnsi="Arial" w:cs="Arial"/>
        </w:rPr>
        <w:softHyphen/>
        <w:t>po</w:t>
      </w:r>
      <w:r w:rsidRPr="00AA174E">
        <w:rPr>
          <w:rFonts w:ascii="Arial" w:hAnsi="Arial" w:cs="Arial"/>
        </w:rPr>
        <w:softHyphen/>
        <w:t>litische,</w:t>
      </w:r>
      <w:r w:rsidR="00A50298" w:rsidRPr="00AA174E">
        <w:rPr>
          <w:rFonts w:ascii="Arial" w:hAnsi="Arial" w:cs="Arial"/>
        </w:rPr>
        <w:t xml:space="preserve"> nicht rentenpolitische </w:t>
      </w:r>
      <w:r w:rsidR="0004222A">
        <w:rPr>
          <w:rFonts w:ascii="Arial" w:hAnsi="Arial" w:cs="Arial"/>
        </w:rPr>
        <w:t>Maßnahme</w:t>
      </w:r>
      <w:r w:rsidR="00A50298" w:rsidRPr="00AA174E">
        <w:rPr>
          <w:rFonts w:ascii="Arial" w:hAnsi="Arial" w:cs="Arial"/>
        </w:rPr>
        <w:t xml:space="preserve"> — die Ries</w:t>
      </w:r>
      <w:r w:rsidR="0004222A">
        <w:rPr>
          <w:rFonts w:ascii="Arial" w:hAnsi="Arial" w:cs="Arial"/>
        </w:rPr>
        <w:softHyphen/>
      </w:r>
      <w:r w:rsidR="00A50298" w:rsidRPr="00AA174E">
        <w:rPr>
          <w:rFonts w:ascii="Arial" w:hAnsi="Arial" w:cs="Arial"/>
        </w:rPr>
        <w:t>ter-Rente, privat organisiert</w:t>
      </w:r>
      <w:r w:rsidRPr="00AA174E">
        <w:rPr>
          <w:rFonts w:ascii="Arial" w:hAnsi="Arial" w:cs="Arial"/>
        </w:rPr>
        <w:t>,</w:t>
      </w:r>
      <w:r w:rsidR="00A50298" w:rsidRPr="00AA174E">
        <w:rPr>
          <w:rFonts w:ascii="Arial" w:hAnsi="Arial" w:cs="Arial"/>
        </w:rPr>
        <w:t xml:space="preserve"> </w:t>
      </w:r>
      <w:r w:rsidR="00A50298" w:rsidRPr="00AA174E">
        <w:rPr>
          <w:rFonts w:ascii="Arial" w:hAnsi="Arial" w:cs="Arial"/>
          <w:b/>
        </w:rPr>
        <w:t>kapitalgedeckt</w:t>
      </w:r>
      <w:r w:rsidR="00A50298" w:rsidRPr="00AA174E">
        <w:rPr>
          <w:rFonts w:ascii="Arial" w:hAnsi="Arial" w:cs="Arial"/>
        </w:rPr>
        <w:t xml:space="preserve"> </w:t>
      </w:r>
      <w:r w:rsidRPr="00AA174E">
        <w:rPr>
          <w:rFonts w:ascii="Arial" w:hAnsi="Arial" w:cs="Arial"/>
        </w:rPr>
        <w:t>und</w:t>
      </w:r>
      <w:r w:rsidR="00A50298" w:rsidRPr="00AA174E">
        <w:rPr>
          <w:rFonts w:ascii="Arial" w:hAnsi="Arial" w:cs="Arial"/>
        </w:rPr>
        <w:t xml:space="preserve"> </w:t>
      </w:r>
      <w:r w:rsidRPr="00AA174E">
        <w:rPr>
          <w:rFonts w:ascii="Arial" w:hAnsi="Arial" w:cs="Arial"/>
          <w:i/>
        </w:rPr>
        <w:t>ohne Arbeitgeberb</w:t>
      </w:r>
      <w:r w:rsidR="00A50298" w:rsidRPr="00AA174E">
        <w:rPr>
          <w:rFonts w:ascii="Arial" w:hAnsi="Arial" w:cs="Arial"/>
          <w:i/>
        </w:rPr>
        <w:t>ei</w:t>
      </w:r>
      <w:r w:rsidR="000C3E94">
        <w:rPr>
          <w:rFonts w:ascii="Arial" w:hAnsi="Arial" w:cs="Arial"/>
          <w:i/>
        </w:rPr>
        <w:softHyphen/>
      </w:r>
      <w:r w:rsidR="00A50298" w:rsidRPr="00AA174E">
        <w:rPr>
          <w:rFonts w:ascii="Arial" w:hAnsi="Arial" w:cs="Arial"/>
          <w:i/>
        </w:rPr>
        <w:t>trag</w:t>
      </w:r>
      <w:r w:rsidR="00A50298" w:rsidRPr="00AA174E">
        <w:rPr>
          <w:rFonts w:ascii="Arial" w:hAnsi="Arial" w:cs="Arial"/>
        </w:rPr>
        <w:t>.</w:t>
      </w:r>
    </w:p>
    <w:p w:rsidR="00A50298" w:rsidRPr="00AA174E" w:rsidRDefault="00A50298" w:rsidP="004866D7">
      <w:pPr>
        <w:spacing w:before="200"/>
        <w:ind w:left="680" w:right="397"/>
        <w:rPr>
          <w:rFonts w:ascii="Arial" w:hAnsi="Arial" w:cs="Arial"/>
        </w:rPr>
      </w:pPr>
      <w:r w:rsidRPr="00AA174E">
        <w:rPr>
          <w:rFonts w:ascii="Arial" w:hAnsi="Arial" w:cs="Arial"/>
        </w:rPr>
        <w:t xml:space="preserve">Da man von </w:t>
      </w:r>
      <w:r w:rsidR="00522D6C" w:rsidRPr="00AA174E">
        <w:rPr>
          <w:rFonts w:ascii="Arial" w:hAnsi="Arial" w:cs="Arial"/>
        </w:rPr>
        <w:t xml:space="preserve">je </w:t>
      </w:r>
      <w:r w:rsidRPr="00AA174E">
        <w:rPr>
          <w:rFonts w:ascii="Arial" w:hAnsi="Arial" w:cs="Arial"/>
        </w:rPr>
        <w:t xml:space="preserve">1 Euro Beitrag in der </w:t>
      </w:r>
      <w:r w:rsidR="00EC4926" w:rsidRPr="00AA174E">
        <w:rPr>
          <w:rFonts w:ascii="Arial" w:hAnsi="Arial" w:cs="Arial"/>
        </w:rPr>
        <w:t>Gesetzlichen</w:t>
      </w:r>
      <w:r w:rsidRPr="00AA174E">
        <w:rPr>
          <w:rFonts w:ascii="Arial" w:hAnsi="Arial" w:cs="Arial"/>
        </w:rPr>
        <w:t xml:space="preserve"> Rentenver</w:t>
      </w:r>
      <w:r w:rsidRPr="00AA174E">
        <w:rPr>
          <w:rFonts w:ascii="Arial" w:hAnsi="Arial" w:cs="Arial"/>
        </w:rPr>
        <w:softHyphen/>
        <w:t>si</w:t>
      </w:r>
      <w:r w:rsidR="00522D6C" w:rsidRPr="00AA174E">
        <w:rPr>
          <w:rFonts w:ascii="Arial" w:hAnsi="Arial" w:cs="Arial"/>
        </w:rPr>
        <w:softHyphen/>
      </w:r>
      <w:r w:rsidRPr="00AA174E">
        <w:rPr>
          <w:rFonts w:ascii="Arial" w:hAnsi="Arial" w:cs="Arial"/>
        </w:rPr>
        <w:t>che</w:t>
      </w:r>
      <w:r w:rsidRPr="00AA174E">
        <w:rPr>
          <w:rFonts w:ascii="Arial" w:hAnsi="Arial" w:cs="Arial"/>
        </w:rPr>
        <w:softHyphen/>
        <w:t xml:space="preserve">rung genauso wie in der privaten Vorsorge </w:t>
      </w:r>
      <w:r w:rsidR="00691438" w:rsidRPr="00AA174E">
        <w:rPr>
          <w:rFonts w:ascii="Arial" w:hAnsi="Arial" w:cs="Arial"/>
        </w:rPr>
        <w:t>eine etwa</w:t>
      </w:r>
      <w:r w:rsidRPr="00AA174E">
        <w:rPr>
          <w:rFonts w:ascii="Arial" w:hAnsi="Arial" w:cs="Arial"/>
        </w:rPr>
        <w:t xml:space="preserve"> gleiche Rente erwarten sollte, ist die </w:t>
      </w:r>
      <w:r w:rsidRPr="00686736">
        <w:rPr>
          <w:rFonts w:ascii="Arial" w:hAnsi="Arial" w:cs="Arial"/>
          <w:u w:val="single"/>
        </w:rPr>
        <w:t>Riester-Rente</w:t>
      </w:r>
      <w:r w:rsidRPr="00AA174E">
        <w:rPr>
          <w:rFonts w:ascii="Arial" w:hAnsi="Arial" w:cs="Arial"/>
        </w:rPr>
        <w:t xml:space="preserve"> für </w:t>
      </w:r>
      <w:r w:rsidR="003F30EA" w:rsidRPr="00AA174E">
        <w:rPr>
          <w:rFonts w:ascii="Arial" w:hAnsi="Arial" w:cs="Arial"/>
        </w:rPr>
        <w:t>di</w:t>
      </w:r>
      <w:r w:rsidRPr="00AA174E">
        <w:rPr>
          <w:rFonts w:ascii="Arial" w:hAnsi="Arial" w:cs="Arial"/>
        </w:rPr>
        <w:t>e gleiche Ab</w:t>
      </w:r>
      <w:r w:rsidR="00691438" w:rsidRPr="00AA174E">
        <w:rPr>
          <w:rFonts w:ascii="Arial" w:hAnsi="Arial" w:cs="Arial"/>
        </w:rPr>
        <w:softHyphen/>
      </w:r>
      <w:r w:rsidRPr="00AA174E">
        <w:rPr>
          <w:rFonts w:ascii="Arial" w:hAnsi="Arial" w:cs="Arial"/>
        </w:rPr>
        <w:t>si</w:t>
      </w:r>
      <w:r w:rsidR="00691438" w:rsidRPr="00AA174E">
        <w:rPr>
          <w:rFonts w:ascii="Arial" w:hAnsi="Arial" w:cs="Arial"/>
        </w:rPr>
        <w:softHyphen/>
      </w:r>
      <w:r w:rsidRPr="00AA174E">
        <w:rPr>
          <w:rFonts w:ascii="Arial" w:hAnsi="Arial" w:cs="Arial"/>
        </w:rPr>
        <w:t>che</w:t>
      </w:r>
      <w:r w:rsidRPr="00AA174E">
        <w:rPr>
          <w:rFonts w:ascii="Arial" w:hAnsi="Arial" w:cs="Arial"/>
        </w:rPr>
        <w:softHyphen/>
        <w:t>rung eines Arbeitneh</w:t>
      </w:r>
      <w:r w:rsidR="000C3E94">
        <w:rPr>
          <w:rFonts w:ascii="Arial" w:hAnsi="Arial" w:cs="Arial"/>
        </w:rPr>
        <w:softHyphen/>
      </w:r>
      <w:r w:rsidRPr="00AA174E">
        <w:rPr>
          <w:rFonts w:ascii="Arial" w:hAnsi="Arial" w:cs="Arial"/>
        </w:rPr>
        <w:t>mers</w:t>
      </w:r>
      <w:r w:rsidRPr="00374082">
        <w:rPr>
          <w:rFonts w:ascii="Arial" w:hAnsi="Arial" w:cs="Arial"/>
        </w:rPr>
        <w:t xml:space="preserve"> </w:t>
      </w:r>
      <w:r w:rsidR="00374082" w:rsidRPr="00686736">
        <w:rPr>
          <w:rFonts w:ascii="Arial" w:hAnsi="Arial" w:cs="Arial"/>
          <w:u w:val="single"/>
        </w:rPr>
        <w:t>mindestens</w:t>
      </w:r>
      <w:r w:rsidR="00374082" w:rsidRPr="00686736">
        <w:rPr>
          <w:rFonts w:ascii="Arial" w:hAnsi="Arial" w:cs="Arial"/>
          <w:i/>
          <w:u w:val="single"/>
        </w:rPr>
        <w:t xml:space="preserve"> d</w:t>
      </w:r>
      <w:r w:rsidRPr="00686736">
        <w:rPr>
          <w:rFonts w:ascii="Arial" w:hAnsi="Arial" w:cs="Arial"/>
          <w:i/>
          <w:u w:val="single"/>
        </w:rPr>
        <w:t>oppelt so teuer</w:t>
      </w:r>
      <w:r w:rsidRPr="00AA174E">
        <w:rPr>
          <w:rFonts w:ascii="Arial" w:hAnsi="Arial" w:cs="Arial"/>
        </w:rPr>
        <w:t>. Mindestens, denn weitere Sonderkos</w:t>
      </w:r>
      <w:r w:rsidR="00374082">
        <w:rPr>
          <w:rFonts w:ascii="Arial" w:hAnsi="Arial" w:cs="Arial"/>
        </w:rPr>
        <w:softHyphen/>
      </w:r>
      <w:r w:rsidRPr="00AA174E">
        <w:rPr>
          <w:rFonts w:ascii="Arial" w:hAnsi="Arial" w:cs="Arial"/>
        </w:rPr>
        <w:t xml:space="preserve">ten </w:t>
      </w:r>
      <w:r w:rsidR="00691438" w:rsidRPr="00AA174E">
        <w:rPr>
          <w:rFonts w:ascii="Arial" w:hAnsi="Arial" w:cs="Arial"/>
        </w:rPr>
        <w:t xml:space="preserve">kommen noch </w:t>
      </w:r>
      <w:r w:rsidRPr="00AA174E">
        <w:rPr>
          <w:rFonts w:ascii="Arial" w:hAnsi="Arial" w:cs="Arial"/>
        </w:rPr>
        <w:t>dazu. Um den</w:t>
      </w:r>
      <w:r w:rsidRPr="00AA174E">
        <w:rPr>
          <w:rFonts w:ascii="Arial" w:hAnsi="Arial" w:cs="Arial"/>
        </w:rPr>
        <w:softHyphen/>
        <w:t>noch ei</w:t>
      </w:r>
      <w:r w:rsidRPr="00AA174E">
        <w:rPr>
          <w:rFonts w:ascii="Arial" w:hAnsi="Arial" w:cs="Arial"/>
        </w:rPr>
        <w:softHyphen/>
        <w:t>nen Anreiz zum „Riestern“ zu schaffen, wurde die Ries</w:t>
      </w:r>
      <w:r w:rsidRPr="00AA174E">
        <w:rPr>
          <w:rFonts w:ascii="Arial" w:hAnsi="Arial" w:cs="Arial"/>
        </w:rPr>
        <w:softHyphen/>
        <w:t xml:space="preserve">ter-Rente </w:t>
      </w:r>
      <w:r w:rsidR="00266CD3" w:rsidRPr="00AA174E">
        <w:rPr>
          <w:rFonts w:ascii="Arial" w:hAnsi="Arial" w:cs="Arial"/>
        </w:rPr>
        <w:t>mit zahlreichen Zuschüssen ausstaffier</w:t>
      </w:r>
      <w:r w:rsidRPr="00AA174E">
        <w:rPr>
          <w:rFonts w:ascii="Arial" w:hAnsi="Arial" w:cs="Arial"/>
        </w:rPr>
        <w:t>t. Auch wurde der oben genannte Beitragsautomatismus durch Erweiterung der „Ren</w:t>
      </w:r>
      <w:r w:rsidRPr="00AA174E">
        <w:rPr>
          <w:rFonts w:ascii="Arial" w:hAnsi="Arial" w:cs="Arial"/>
        </w:rPr>
        <w:softHyphen/>
        <w:t>ten</w:t>
      </w:r>
      <w:r w:rsidRPr="00AA174E">
        <w:rPr>
          <w:rFonts w:ascii="Arial" w:hAnsi="Arial" w:cs="Arial"/>
        </w:rPr>
        <w:softHyphen/>
        <w:t>for</w:t>
      </w:r>
      <w:r w:rsidRPr="00AA174E">
        <w:rPr>
          <w:rFonts w:ascii="Arial" w:hAnsi="Arial" w:cs="Arial"/>
        </w:rPr>
        <w:softHyphen/>
        <w:t xml:space="preserve">mel“ derart gestoppt, dass das </w:t>
      </w:r>
      <w:r w:rsidRPr="00AA174E">
        <w:rPr>
          <w:rFonts w:ascii="Arial" w:hAnsi="Arial" w:cs="Arial"/>
          <w:b/>
        </w:rPr>
        <w:t>Rentenniveau</w:t>
      </w:r>
      <w:r w:rsidRPr="00AA174E">
        <w:rPr>
          <w:rFonts w:ascii="Arial" w:hAnsi="Arial" w:cs="Arial"/>
        </w:rPr>
        <w:t xml:space="preserve"> im Laufe der Jahre </w:t>
      </w:r>
      <w:r w:rsidRPr="00AA174E">
        <w:rPr>
          <w:rFonts w:ascii="Arial" w:hAnsi="Arial" w:cs="Arial"/>
          <w:b/>
        </w:rPr>
        <w:t>sinkt</w:t>
      </w:r>
      <w:r w:rsidRPr="00AA174E">
        <w:rPr>
          <w:rFonts w:ascii="Arial" w:hAnsi="Arial" w:cs="Arial"/>
        </w:rPr>
        <w:t xml:space="preserve"> und nicht mehr Lebensstandard-sichernd ist. Dies geschieht im Wesentli</w:t>
      </w:r>
      <w:r w:rsidR="000C3E94">
        <w:rPr>
          <w:rFonts w:ascii="Arial" w:hAnsi="Arial" w:cs="Arial"/>
        </w:rPr>
        <w:softHyphen/>
      </w:r>
      <w:r w:rsidRPr="00AA174E">
        <w:rPr>
          <w:rFonts w:ascii="Arial" w:hAnsi="Arial" w:cs="Arial"/>
        </w:rPr>
        <w:t>chen durch zwei Mechanismen.</w:t>
      </w:r>
    </w:p>
    <w:p w:rsidR="00A50298" w:rsidRPr="00AA174E" w:rsidRDefault="00A50298" w:rsidP="004866D7">
      <w:pPr>
        <w:spacing w:before="120"/>
        <w:ind w:left="680" w:right="397"/>
        <w:rPr>
          <w:rFonts w:ascii="Arial" w:hAnsi="Arial" w:cs="Arial"/>
        </w:rPr>
      </w:pPr>
      <w:r w:rsidRPr="00AA174E">
        <w:rPr>
          <w:rFonts w:ascii="Arial" w:hAnsi="Arial" w:cs="Arial"/>
        </w:rPr>
        <w:t xml:space="preserve">Die Änderung der Demografie — weniger Junge, mehr Ältere — wird durch Anpassung der Rentenhöhe über den </w:t>
      </w:r>
      <w:r w:rsidRPr="00AA174E">
        <w:rPr>
          <w:rFonts w:ascii="Arial" w:hAnsi="Arial" w:cs="Arial"/>
          <w:b/>
        </w:rPr>
        <w:t>Nachhaltig</w:t>
      </w:r>
      <w:r w:rsidRPr="00AA174E">
        <w:rPr>
          <w:rFonts w:ascii="Arial" w:hAnsi="Arial" w:cs="Arial"/>
          <w:b/>
        </w:rPr>
        <w:softHyphen/>
        <w:t>keits</w:t>
      </w:r>
      <w:r w:rsidRPr="00AA174E">
        <w:rPr>
          <w:rFonts w:ascii="Arial" w:hAnsi="Arial" w:cs="Arial"/>
          <w:b/>
        </w:rPr>
        <w:softHyphen/>
        <w:t>fak</w:t>
      </w:r>
      <w:r w:rsidRPr="00AA174E">
        <w:rPr>
          <w:rFonts w:ascii="Arial" w:hAnsi="Arial" w:cs="Arial"/>
          <w:b/>
        </w:rPr>
        <w:softHyphen/>
        <w:t>tor</w:t>
      </w:r>
      <w:r w:rsidRPr="00AA174E">
        <w:rPr>
          <w:rFonts w:ascii="Arial" w:hAnsi="Arial" w:cs="Arial"/>
        </w:rPr>
        <w:t xml:space="preserve"> berücksich</w:t>
      </w:r>
      <w:r w:rsidR="000C3E94">
        <w:rPr>
          <w:rFonts w:ascii="Arial" w:hAnsi="Arial" w:cs="Arial"/>
        </w:rPr>
        <w:softHyphen/>
      </w:r>
      <w:r w:rsidRPr="00AA174E">
        <w:rPr>
          <w:rFonts w:ascii="Arial" w:hAnsi="Arial" w:cs="Arial"/>
        </w:rPr>
        <w:t xml:space="preserve">tigt (eine Verfeinerung gegenüber Blüms Demografie-Faktor). Der </w:t>
      </w:r>
      <w:r w:rsidR="008C3A7F" w:rsidRPr="00AA174E">
        <w:rPr>
          <w:rFonts w:ascii="Arial" w:hAnsi="Arial" w:cs="Arial"/>
        </w:rPr>
        <w:t xml:space="preserve">Faktor </w:t>
      </w:r>
      <w:r w:rsidRPr="00AA174E">
        <w:rPr>
          <w:rFonts w:ascii="Arial" w:hAnsi="Arial" w:cs="Arial"/>
        </w:rPr>
        <w:t>hat bisher</w:t>
      </w:r>
      <w:r w:rsidR="00337D89">
        <w:rPr>
          <w:rFonts w:ascii="Arial" w:hAnsi="Arial" w:cs="Arial"/>
        </w:rPr>
        <w:t xml:space="preserve"> noch </w:t>
      </w:r>
      <w:r w:rsidRPr="00AA174E">
        <w:rPr>
          <w:rFonts w:ascii="Arial" w:hAnsi="Arial" w:cs="Arial"/>
        </w:rPr>
        <w:t xml:space="preserve">keine </w:t>
      </w:r>
      <w:r w:rsidR="00806D2E">
        <w:rPr>
          <w:rFonts w:ascii="Arial" w:hAnsi="Arial" w:cs="Arial"/>
        </w:rPr>
        <w:t xml:space="preserve">wesentliche </w:t>
      </w:r>
      <w:r w:rsidRPr="00AA174E">
        <w:rPr>
          <w:rFonts w:ascii="Arial" w:hAnsi="Arial" w:cs="Arial"/>
        </w:rPr>
        <w:t>Rolle ge</w:t>
      </w:r>
      <w:r w:rsidR="008C3A7F" w:rsidRPr="00AA174E">
        <w:rPr>
          <w:rFonts w:ascii="Arial" w:hAnsi="Arial" w:cs="Arial"/>
        </w:rPr>
        <w:softHyphen/>
      </w:r>
      <w:r w:rsidRPr="00AA174E">
        <w:rPr>
          <w:rFonts w:ascii="Arial" w:hAnsi="Arial" w:cs="Arial"/>
        </w:rPr>
        <w:t>spielt, weil die „Überalterung“ noch nicht richtig eingesetzt hat.</w:t>
      </w:r>
    </w:p>
    <w:p w:rsidR="002C3026" w:rsidRPr="00AA174E" w:rsidRDefault="00F6339B" w:rsidP="004866D7">
      <w:pPr>
        <w:spacing w:before="200"/>
        <w:ind w:left="680" w:right="397"/>
        <w:rPr>
          <w:rFonts w:ascii="Arial" w:hAnsi="Arial" w:cs="Arial"/>
        </w:rPr>
      </w:pPr>
      <w:r w:rsidRPr="00AA174E">
        <w:rPr>
          <w:rFonts w:ascii="Arial" w:hAnsi="Arial" w:cs="Arial"/>
        </w:rPr>
        <w:lastRenderedPageBreak/>
        <w:t>D</w:t>
      </w:r>
      <w:r w:rsidR="00A50298" w:rsidRPr="00AA174E">
        <w:rPr>
          <w:rFonts w:ascii="Arial" w:hAnsi="Arial" w:cs="Arial"/>
        </w:rPr>
        <w:t>e</w:t>
      </w:r>
      <w:r w:rsidRPr="00AA174E">
        <w:rPr>
          <w:rFonts w:ascii="Arial" w:hAnsi="Arial" w:cs="Arial"/>
        </w:rPr>
        <w:t>n</w:t>
      </w:r>
      <w:r w:rsidR="00A50298" w:rsidRPr="00AA174E">
        <w:rPr>
          <w:rFonts w:ascii="Arial" w:hAnsi="Arial" w:cs="Arial"/>
        </w:rPr>
        <w:t xml:space="preserve"> „</w:t>
      </w:r>
      <w:r w:rsidR="00A50298" w:rsidRPr="00AA174E">
        <w:rPr>
          <w:rFonts w:ascii="Arial" w:hAnsi="Arial" w:cs="Arial"/>
          <w:b/>
        </w:rPr>
        <w:t>Riester-Faktor</w:t>
      </w:r>
      <w:r w:rsidR="00A50298" w:rsidRPr="00AA174E">
        <w:rPr>
          <w:rFonts w:ascii="Arial" w:hAnsi="Arial" w:cs="Arial"/>
        </w:rPr>
        <w:t>“</w:t>
      </w:r>
      <w:r w:rsidRPr="00AA174E">
        <w:rPr>
          <w:rFonts w:ascii="Arial" w:hAnsi="Arial" w:cs="Arial"/>
        </w:rPr>
        <w:t xml:space="preserve"> nannte Ramsauer „einen Akt der Willkür“</w:t>
      </w:r>
      <w:r w:rsidR="0087647E" w:rsidRPr="00AA174E">
        <w:rPr>
          <w:rFonts w:ascii="Arial" w:hAnsi="Arial" w:cs="Arial"/>
        </w:rPr>
        <w:t>. E</w:t>
      </w:r>
      <w:r w:rsidR="00A50298" w:rsidRPr="00AA174E">
        <w:rPr>
          <w:rFonts w:ascii="Arial" w:hAnsi="Arial" w:cs="Arial"/>
        </w:rPr>
        <w:t xml:space="preserve">r </w:t>
      </w:r>
      <w:r w:rsidR="009126CC">
        <w:rPr>
          <w:rFonts w:ascii="Arial" w:hAnsi="Arial" w:cs="Arial"/>
        </w:rPr>
        <w:t xml:space="preserve">allein </w:t>
      </w:r>
      <w:r w:rsidR="0087647E" w:rsidRPr="00AA174E">
        <w:rPr>
          <w:rFonts w:ascii="Arial" w:hAnsi="Arial" w:cs="Arial"/>
          <w:i/>
        </w:rPr>
        <w:t xml:space="preserve">senkte </w:t>
      </w:r>
      <w:r w:rsidR="00A50298" w:rsidRPr="00AA174E">
        <w:rPr>
          <w:rFonts w:ascii="Arial" w:hAnsi="Arial" w:cs="Arial"/>
          <w:i/>
        </w:rPr>
        <w:t>das Niveau</w:t>
      </w:r>
      <w:r w:rsidR="00A50298" w:rsidRPr="00AA174E">
        <w:rPr>
          <w:rFonts w:ascii="Arial" w:hAnsi="Arial" w:cs="Arial"/>
        </w:rPr>
        <w:t xml:space="preserve"> innerhalb weniger Jahre nach Maßgabe der „Ries</w:t>
      </w:r>
      <w:r w:rsidRPr="00AA174E">
        <w:rPr>
          <w:rFonts w:ascii="Arial" w:hAnsi="Arial" w:cs="Arial"/>
        </w:rPr>
        <w:softHyphen/>
      </w:r>
      <w:r w:rsidR="00A50298" w:rsidRPr="00AA174E">
        <w:rPr>
          <w:rFonts w:ascii="Arial" w:hAnsi="Arial" w:cs="Arial"/>
        </w:rPr>
        <w:softHyphen/>
        <w:t>ter-Trep</w:t>
      </w:r>
      <w:r w:rsidR="00A50298" w:rsidRPr="00AA174E">
        <w:rPr>
          <w:rFonts w:ascii="Arial" w:hAnsi="Arial" w:cs="Arial"/>
        </w:rPr>
        <w:softHyphen/>
        <w:t>pe“ um 5,5</w:t>
      </w:r>
      <w:r w:rsidR="0087647E" w:rsidRPr="00AA174E">
        <w:rPr>
          <w:rFonts w:ascii="Arial" w:hAnsi="Arial" w:cs="Arial"/>
        </w:rPr>
        <w:t xml:space="preserve"> Prozentpunkte</w:t>
      </w:r>
      <w:r w:rsidR="00A50298" w:rsidRPr="00AA174E">
        <w:rPr>
          <w:rFonts w:ascii="Arial" w:hAnsi="Arial" w:cs="Arial"/>
        </w:rPr>
        <w:t xml:space="preserve"> ab. </w:t>
      </w:r>
      <w:r w:rsidR="003A1DF2" w:rsidRPr="00AA174E">
        <w:rPr>
          <w:rFonts w:ascii="Arial" w:hAnsi="Arial" w:cs="Arial"/>
        </w:rPr>
        <w:t>Doch fü</w:t>
      </w:r>
      <w:r w:rsidR="000B1F45" w:rsidRPr="00AA174E">
        <w:rPr>
          <w:rFonts w:ascii="Arial" w:hAnsi="Arial" w:cs="Arial"/>
        </w:rPr>
        <w:t xml:space="preserve">r </w:t>
      </w:r>
      <w:r w:rsidR="003A1DF2" w:rsidRPr="00AA174E">
        <w:rPr>
          <w:rFonts w:ascii="Arial" w:hAnsi="Arial" w:cs="Arial"/>
        </w:rPr>
        <w:t xml:space="preserve">ihn </w:t>
      </w:r>
      <w:r w:rsidR="002F5DFC" w:rsidRPr="00AA174E">
        <w:rPr>
          <w:rFonts w:ascii="Arial" w:hAnsi="Arial" w:cs="Arial"/>
        </w:rPr>
        <w:t>gab</w:t>
      </w:r>
      <w:r w:rsidR="00A50298" w:rsidRPr="00AA174E">
        <w:rPr>
          <w:rFonts w:ascii="Arial" w:hAnsi="Arial" w:cs="Arial"/>
        </w:rPr>
        <w:t xml:space="preserve"> </w:t>
      </w:r>
      <w:r w:rsidR="000B1F45" w:rsidRPr="00AA174E">
        <w:rPr>
          <w:rFonts w:ascii="Arial" w:hAnsi="Arial" w:cs="Arial"/>
        </w:rPr>
        <w:t xml:space="preserve">es </w:t>
      </w:r>
      <w:r w:rsidR="00A50298" w:rsidRPr="00AA174E">
        <w:rPr>
          <w:rFonts w:ascii="Arial" w:hAnsi="Arial" w:cs="Arial"/>
        </w:rPr>
        <w:t>ei</w:t>
      </w:r>
      <w:r w:rsidR="0087647E" w:rsidRPr="00AA174E">
        <w:rPr>
          <w:rFonts w:ascii="Arial" w:hAnsi="Arial" w:cs="Arial"/>
        </w:rPr>
        <w:softHyphen/>
      </w:r>
      <w:r w:rsidR="00A50298" w:rsidRPr="00AA174E">
        <w:rPr>
          <w:rFonts w:ascii="Arial" w:hAnsi="Arial" w:cs="Arial"/>
        </w:rPr>
        <w:t xml:space="preserve">nen triftigen </w:t>
      </w:r>
      <w:r w:rsidRPr="00AA174E">
        <w:rPr>
          <w:rFonts w:ascii="Arial" w:hAnsi="Arial" w:cs="Arial"/>
        </w:rPr>
        <w:t>Grund</w:t>
      </w:r>
      <w:r w:rsidR="00A50298" w:rsidRPr="00AA174E">
        <w:rPr>
          <w:rFonts w:ascii="Arial" w:hAnsi="Arial" w:cs="Arial"/>
        </w:rPr>
        <w:t>. Beim Umstieg von einem umlagefinan</w:t>
      </w:r>
      <w:r w:rsidR="003A1DF2" w:rsidRPr="00AA174E">
        <w:rPr>
          <w:rFonts w:ascii="Arial" w:hAnsi="Arial" w:cs="Arial"/>
        </w:rPr>
        <w:softHyphen/>
      </w:r>
      <w:r w:rsidR="00A50298" w:rsidRPr="00AA174E">
        <w:rPr>
          <w:rFonts w:ascii="Arial" w:hAnsi="Arial" w:cs="Arial"/>
        </w:rPr>
        <w:t>zier</w:t>
      </w:r>
      <w:r w:rsidR="0087647E" w:rsidRPr="00AA174E">
        <w:rPr>
          <w:rFonts w:ascii="Arial" w:hAnsi="Arial" w:cs="Arial"/>
        </w:rPr>
        <w:softHyphen/>
      </w:r>
      <w:r w:rsidR="00A50298" w:rsidRPr="00AA174E">
        <w:rPr>
          <w:rFonts w:ascii="Arial" w:hAnsi="Arial" w:cs="Arial"/>
        </w:rPr>
        <w:t>ten zu einem kapitalge</w:t>
      </w:r>
      <w:r w:rsidR="009126CC">
        <w:rPr>
          <w:rFonts w:ascii="Arial" w:hAnsi="Arial" w:cs="Arial"/>
        </w:rPr>
        <w:softHyphen/>
      </w:r>
      <w:r w:rsidR="00A50298" w:rsidRPr="00AA174E">
        <w:rPr>
          <w:rFonts w:ascii="Arial" w:hAnsi="Arial" w:cs="Arial"/>
        </w:rPr>
        <w:t>deck</w:t>
      </w:r>
      <w:r w:rsidR="00A50298" w:rsidRPr="00AA174E">
        <w:rPr>
          <w:rFonts w:ascii="Arial" w:hAnsi="Arial" w:cs="Arial"/>
        </w:rPr>
        <w:softHyphen/>
        <w:t>ten Sys</w:t>
      </w:r>
      <w:r w:rsidR="00A50298" w:rsidRPr="00AA174E">
        <w:rPr>
          <w:rFonts w:ascii="Arial" w:hAnsi="Arial" w:cs="Arial"/>
        </w:rPr>
        <w:softHyphen/>
        <w:t>tem entstehen enorme „Ein</w:t>
      </w:r>
      <w:r w:rsidR="000B1F45" w:rsidRPr="00AA174E">
        <w:rPr>
          <w:rFonts w:ascii="Arial" w:hAnsi="Arial" w:cs="Arial"/>
        </w:rPr>
        <w:softHyphen/>
      </w:r>
      <w:r w:rsidR="00A50298" w:rsidRPr="00AA174E">
        <w:rPr>
          <w:rFonts w:ascii="Arial" w:hAnsi="Arial" w:cs="Arial"/>
        </w:rPr>
        <w:t>führungsver</w:t>
      </w:r>
      <w:r w:rsidRPr="00AA174E">
        <w:rPr>
          <w:rFonts w:ascii="Arial" w:hAnsi="Arial" w:cs="Arial"/>
        </w:rPr>
        <w:softHyphen/>
      </w:r>
      <w:r w:rsidR="00A50298" w:rsidRPr="00AA174E">
        <w:rPr>
          <w:rFonts w:ascii="Arial" w:hAnsi="Arial" w:cs="Arial"/>
        </w:rPr>
        <w:t>luste“: die aktuellen Bei</w:t>
      </w:r>
      <w:r w:rsidR="00A50298" w:rsidRPr="00AA174E">
        <w:rPr>
          <w:rFonts w:ascii="Arial" w:hAnsi="Arial" w:cs="Arial"/>
        </w:rPr>
        <w:softHyphen/>
        <w:t>trags</w:t>
      </w:r>
      <w:r w:rsidR="00A50298" w:rsidRPr="00AA174E">
        <w:rPr>
          <w:rFonts w:ascii="Arial" w:hAnsi="Arial" w:cs="Arial"/>
        </w:rPr>
        <w:softHyphen/>
        <w:t>zahler zah</w:t>
      </w:r>
      <w:r w:rsidR="000C3E94">
        <w:rPr>
          <w:rFonts w:ascii="Arial" w:hAnsi="Arial" w:cs="Arial"/>
        </w:rPr>
        <w:softHyphen/>
      </w:r>
      <w:r w:rsidR="00A50298" w:rsidRPr="00AA174E">
        <w:rPr>
          <w:rFonts w:ascii="Arial" w:hAnsi="Arial" w:cs="Arial"/>
        </w:rPr>
        <w:t>len ja nicht nur für ihre zukünftige Privatrente, son</w:t>
      </w:r>
      <w:r w:rsidR="00A50298" w:rsidRPr="00AA174E">
        <w:rPr>
          <w:rFonts w:ascii="Arial" w:hAnsi="Arial" w:cs="Arial"/>
        </w:rPr>
        <w:softHyphen/>
        <w:t xml:space="preserve">dern müssten </w:t>
      </w:r>
      <w:r w:rsidRPr="00AA174E">
        <w:rPr>
          <w:rFonts w:ascii="Arial" w:hAnsi="Arial" w:cs="Arial"/>
        </w:rPr>
        <w:t>ge</w:t>
      </w:r>
      <w:r w:rsidR="003A1DF2" w:rsidRPr="00AA174E">
        <w:rPr>
          <w:rFonts w:ascii="Arial" w:hAnsi="Arial" w:cs="Arial"/>
        </w:rPr>
        <w:softHyphen/>
      </w:r>
      <w:r w:rsidRPr="00AA174E">
        <w:rPr>
          <w:rFonts w:ascii="Arial" w:hAnsi="Arial" w:cs="Arial"/>
        </w:rPr>
        <w:t>mäß</w:t>
      </w:r>
      <w:r w:rsidR="00A50298" w:rsidRPr="00AA174E">
        <w:rPr>
          <w:rFonts w:ascii="Arial" w:hAnsi="Arial" w:cs="Arial"/>
        </w:rPr>
        <w:t xml:space="preserve"> Ge</w:t>
      </w:r>
      <w:r w:rsidR="003A1DF2" w:rsidRPr="00AA174E">
        <w:rPr>
          <w:rFonts w:ascii="Arial" w:hAnsi="Arial" w:cs="Arial"/>
        </w:rPr>
        <w:softHyphen/>
      </w:r>
      <w:r w:rsidR="000C3E94">
        <w:rPr>
          <w:rFonts w:ascii="Arial" w:hAnsi="Arial" w:cs="Arial"/>
        </w:rPr>
        <w:softHyphen/>
      </w:r>
      <w:r w:rsidR="00A50298" w:rsidRPr="00AA174E">
        <w:rPr>
          <w:rFonts w:ascii="Arial" w:hAnsi="Arial" w:cs="Arial"/>
        </w:rPr>
        <w:t>nerationen</w:t>
      </w:r>
      <w:r w:rsidRPr="00AA174E">
        <w:rPr>
          <w:rFonts w:ascii="Arial" w:hAnsi="Arial" w:cs="Arial"/>
        </w:rPr>
        <w:softHyphen/>
      </w:r>
      <w:r w:rsidR="00A50298" w:rsidRPr="00AA174E">
        <w:rPr>
          <w:rFonts w:ascii="Arial" w:hAnsi="Arial" w:cs="Arial"/>
        </w:rPr>
        <w:t>vertrag auch die ak</w:t>
      </w:r>
      <w:r w:rsidR="00A50298" w:rsidRPr="00AA174E">
        <w:rPr>
          <w:rFonts w:ascii="Arial" w:hAnsi="Arial" w:cs="Arial"/>
        </w:rPr>
        <w:softHyphen/>
        <w:t>tu</w:t>
      </w:r>
      <w:r w:rsidR="00A50298" w:rsidRPr="00AA174E">
        <w:rPr>
          <w:rFonts w:ascii="Arial" w:hAnsi="Arial" w:cs="Arial"/>
        </w:rPr>
        <w:softHyphen/>
        <w:t>el</w:t>
      </w:r>
      <w:r w:rsidR="00A50298" w:rsidRPr="00AA174E">
        <w:rPr>
          <w:rFonts w:ascii="Arial" w:hAnsi="Arial" w:cs="Arial"/>
        </w:rPr>
        <w:softHyphen/>
        <w:t xml:space="preserve">len Rentner </w:t>
      </w:r>
      <w:r w:rsidR="00793E83" w:rsidRPr="00AA174E">
        <w:rPr>
          <w:rFonts w:ascii="Arial" w:hAnsi="Arial" w:cs="Arial"/>
        </w:rPr>
        <w:t>be</w:t>
      </w:r>
      <w:r w:rsidR="00A50298" w:rsidRPr="00AA174E">
        <w:rPr>
          <w:rFonts w:ascii="Arial" w:hAnsi="Arial" w:cs="Arial"/>
        </w:rPr>
        <w:t>zah</w:t>
      </w:r>
      <w:r w:rsidR="009126CC">
        <w:rPr>
          <w:rFonts w:ascii="Arial" w:hAnsi="Arial" w:cs="Arial"/>
        </w:rPr>
        <w:softHyphen/>
      </w:r>
      <w:r w:rsidR="00A50298" w:rsidRPr="00AA174E">
        <w:rPr>
          <w:rFonts w:ascii="Arial" w:hAnsi="Arial" w:cs="Arial"/>
        </w:rPr>
        <w:t>len. Selbst bei ei</w:t>
      </w:r>
      <w:r w:rsidR="000C3E94">
        <w:rPr>
          <w:rFonts w:ascii="Arial" w:hAnsi="Arial" w:cs="Arial"/>
        </w:rPr>
        <w:softHyphen/>
      </w:r>
      <w:r w:rsidR="00A50298" w:rsidRPr="00AA174E">
        <w:rPr>
          <w:rFonts w:ascii="Arial" w:hAnsi="Arial" w:cs="Arial"/>
        </w:rPr>
        <w:t xml:space="preserve">nem Teilumstieg </w:t>
      </w:r>
      <w:r w:rsidR="00793E83" w:rsidRPr="00AA174E">
        <w:rPr>
          <w:rFonts w:ascii="Arial" w:hAnsi="Arial" w:cs="Arial"/>
        </w:rPr>
        <w:t>sind das</w:t>
      </w:r>
      <w:r w:rsidR="00A50298" w:rsidRPr="00AA174E">
        <w:rPr>
          <w:rFonts w:ascii="Arial" w:hAnsi="Arial" w:cs="Arial"/>
        </w:rPr>
        <w:t xml:space="preserve"> so hohe Summen, dass be</w:t>
      </w:r>
      <w:r w:rsidR="009126CC">
        <w:rPr>
          <w:rFonts w:ascii="Arial" w:hAnsi="Arial" w:cs="Arial"/>
        </w:rPr>
        <w:softHyphen/>
      </w:r>
      <w:r w:rsidR="00A50298" w:rsidRPr="00AA174E">
        <w:rPr>
          <w:rFonts w:ascii="Arial" w:hAnsi="Arial" w:cs="Arial"/>
        </w:rPr>
        <w:t>schlos</w:t>
      </w:r>
      <w:r w:rsidR="003A1DF2" w:rsidRPr="00AA174E">
        <w:rPr>
          <w:rFonts w:ascii="Arial" w:hAnsi="Arial" w:cs="Arial"/>
        </w:rPr>
        <w:softHyphen/>
      </w:r>
      <w:r w:rsidR="00A50298" w:rsidRPr="00AA174E">
        <w:rPr>
          <w:rFonts w:ascii="Arial" w:hAnsi="Arial" w:cs="Arial"/>
        </w:rPr>
        <w:t>sen wur</w:t>
      </w:r>
      <w:r w:rsidR="00A50298" w:rsidRPr="00AA174E">
        <w:rPr>
          <w:rFonts w:ascii="Arial" w:hAnsi="Arial" w:cs="Arial"/>
        </w:rPr>
        <w:softHyphen/>
        <w:t>de, die Rentner (</w:t>
      </w:r>
      <w:r w:rsidR="009126CC">
        <w:rPr>
          <w:rFonts w:ascii="Arial" w:hAnsi="Arial" w:cs="Arial"/>
        </w:rPr>
        <w:t>obwohl s</w:t>
      </w:r>
      <w:r w:rsidR="00A50298" w:rsidRPr="00AA174E">
        <w:rPr>
          <w:rFonts w:ascii="Arial" w:hAnsi="Arial" w:cs="Arial"/>
        </w:rPr>
        <w:t xml:space="preserve">ie </w:t>
      </w:r>
      <w:r w:rsidR="00056B2D" w:rsidRPr="00AA174E">
        <w:rPr>
          <w:rFonts w:ascii="Arial" w:hAnsi="Arial" w:cs="Arial"/>
        </w:rPr>
        <w:t xml:space="preserve">selbst </w:t>
      </w:r>
      <w:r w:rsidR="00A50298" w:rsidRPr="00AA174E">
        <w:rPr>
          <w:rFonts w:ascii="Arial" w:hAnsi="Arial" w:cs="Arial"/>
        </w:rPr>
        <w:t>nie „Riestern“ konn</w:t>
      </w:r>
      <w:r w:rsidR="00056B2D" w:rsidRPr="00AA174E">
        <w:rPr>
          <w:rFonts w:ascii="Arial" w:hAnsi="Arial" w:cs="Arial"/>
        </w:rPr>
        <w:softHyphen/>
      </w:r>
      <w:r w:rsidR="00A50298" w:rsidRPr="00AA174E">
        <w:rPr>
          <w:rFonts w:ascii="Arial" w:hAnsi="Arial" w:cs="Arial"/>
        </w:rPr>
        <w:t>ten</w:t>
      </w:r>
      <w:r w:rsidR="009126CC">
        <w:rPr>
          <w:rFonts w:ascii="Arial" w:hAnsi="Arial" w:cs="Arial"/>
        </w:rPr>
        <w:t>!</w:t>
      </w:r>
      <w:r w:rsidR="00A50298" w:rsidRPr="00AA174E">
        <w:rPr>
          <w:rFonts w:ascii="Arial" w:hAnsi="Arial" w:cs="Arial"/>
        </w:rPr>
        <w:t>) an diesen Kosten zu beteiligen: durch Senkung ihres Ren</w:t>
      </w:r>
      <w:r w:rsidR="00056B2D" w:rsidRPr="00AA174E">
        <w:rPr>
          <w:rFonts w:ascii="Arial" w:hAnsi="Arial" w:cs="Arial"/>
        </w:rPr>
        <w:softHyphen/>
      </w:r>
      <w:r w:rsidR="00A50298" w:rsidRPr="00AA174E">
        <w:rPr>
          <w:rFonts w:ascii="Arial" w:hAnsi="Arial" w:cs="Arial"/>
        </w:rPr>
        <w:t>ten</w:t>
      </w:r>
      <w:r w:rsidR="00056B2D" w:rsidRPr="00AA174E">
        <w:rPr>
          <w:rFonts w:ascii="Arial" w:hAnsi="Arial" w:cs="Arial"/>
        </w:rPr>
        <w:softHyphen/>
      </w:r>
      <w:r w:rsidR="00A50298" w:rsidRPr="00AA174E">
        <w:rPr>
          <w:rFonts w:ascii="Arial" w:hAnsi="Arial" w:cs="Arial"/>
        </w:rPr>
        <w:t>ni</w:t>
      </w:r>
      <w:r w:rsidR="000B1F45" w:rsidRPr="00AA174E">
        <w:rPr>
          <w:rFonts w:ascii="Arial" w:hAnsi="Arial" w:cs="Arial"/>
        </w:rPr>
        <w:softHyphen/>
      </w:r>
      <w:r w:rsidR="00A50298" w:rsidRPr="00AA174E">
        <w:rPr>
          <w:rFonts w:ascii="Arial" w:hAnsi="Arial" w:cs="Arial"/>
        </w:rPr>
        <w:t xml:space="preserve">veaus. </w:t>
      </w:r>
      <w:r w:rsidR="00993196" w:rsidRPr="00AA174E">
        <w:rPr>
          <w:rFonts w:ascii="Arial" w:hAnsi="Arial" w:cs="Arial"/>
        </w:rPr>
        <w:t>A</w:t>
      </w:r>
      <w:r w:rsidR="00A50298" w:rsidRPr="00AA174E">
        <w:rPr>
          <w:rFonts w:ascii="Arial" w:hAnsi="Arial" w:cs="Arial"/>
        </w:rPr>
        <w:t>nders aus</w:t>
      </w:r>
      <w:r w:rsidR="00993196" w:rsidRPr="00AA174E">
        <w:rPr>
          <w:rFonts w:ascii="Arial" w:hAnsi="Arial" w:cs="Arial"/>
        </w:rPr>
        <w:softHyphen/>
      </w:r>
      <w:r w:rsidR="00A50298" w:rsidRPr="00AA174E">
        <w:rPr>
          <w:rFonts w:ascii="Arial" w:hAnsi="Arial" w:cs="Arial"/>
        </w:rPr>
        <w:t>ge</w:t>
      </w:r>
      <w:r w:rsidR="009126CC">
        <w:rPr>
          <w:rFonts w:ascii="Arial" w:hAnsi="Arial" w:cs="Arial"/>
        </w:rPr>
        <w:softHyphen/>
      </w:r>
      <w:r w:rsidR="00A50298" w:rsidRPr="00AA174E">
        <w:rPr>
          <w:rFonts w:ascii="Arial" w:hAnsi="Arial" w:cs="Arial"/>
        </w:rPr>
        <w:t xml:space="preserve">drückt: </w:t>
      </w:r>
      <w:r w:rsidR="00A50298" w:rsidRPr="00AA174E">
        <w:rPr>
          <w:rFonts w:ascii="Arial" w:hAnsi="Arial" w:cs="Arial"/>
          <w:u w:val="single"/>
        </w:rPr>
        <w:t xml:space="preserve">Ohne </w:t>
      </w:r>
      <w:r w:rsidR="00993196" w:rsidRPr="00AA174E">
        <w:rPr>
          <w:rFonts w:ascii="Arial" w:hAnsi="Arial" w:cs="Arial"/>
          <w:u w:val="single"/>
        </w:rPr>
        <w:t>Riester-Reform wäre</w:t>
      </w:r>
      <w:r w:rsidR="00A50298" w:rsidRPr="00AA174E">
        <w:rPr>
          <w:rFonts w:ascii="Arial" w:hAnsi="Arial" w:cs="Arial"/>
          <w:u w:val="single"/>
        </w:rPr>
        <w:t xml:space="preserve"> d</w:t>
      </w:r>
      <w:r w:rsidR="00993196" w:rsidRPr="00AA174E">
        <w:rPr>
          <w:rFonts w:ascii="Arial" w:hAnsi="Arial" w:cs="Arial"/>
          <w:u w:val="single"/>
        </w:rPr>
        <w:t>as</w:t>
      </w:r>
      <w:r w:rsidR="00A50298" w:rsidRPr="00AA174E">
        <w:rPr>
          <w:rFonts w:ascii="Arial" w:hAnsi="Arial" w:cs="Arial"/>
          <w:u w:val="single"/>
        </w:rPr>
        <w:t xml:space="preserve"> ges</w:t>
      </w:r>
      <w:r w:rsidR="00993196" w:rsidRPr="00AA174E">
        <w:rPr>
          <w:rFonts w:ascii="Arial" w:hAnsi="Arial" w:cs="Arial"/>
          <w:u w:val="single"/>
        </w:rPr>
        <w:t>etzliche</w:t>
      </w:r>
      <w:r w:rsidR="00A50298" w:rsidRPr="00AA174E">
        <w:rPr>
          <w:rFonts w:ascii="Arial" w:hAnsi="Arial" w:cs="Arial"/>
          <w:u w:val="single"/>
        </w:rPr>
        <w:t xml:space="preserve"> Ren</w:t>
      </w:r>
      <w:r w:rsidR="00993196" w:rsidRPr="00AA174E">
        <w:rPr>
          <w:rFonts w:ascii="Arial" w:hAnsi="Arial" w:cs="Arial"/>
          <w:u w:val="single"/>
        </w:rPr>
        <w:softHyphen/>
      </w:r>
      <w:r w:rsidR="00A50298" w:rsidRPr="00AA174E">
        <w:rPr>
          <w:rFonts w:ascii="Arial" w:hAnsi="Arial" w:cs="Arial"/>
          <w:u w:val="single"/>
        </w:rPr>
        <w:t>ten</w:t>
      </w:r>
      <w:r w:rsidR="00993196" w:rsidRPr="00AA174E">
        <w:rPr>
          <w:rFonts w:ascii="Arial" w:hAnsi="Arial" w:cs="Arial"/>
          <w:u w:val="single"/>
        </w:rPr>
        <w:t>ni</w:t>
      </w:r>
      <w:r w:rsidR="00993196" w:rsidRPr="00AA174E">
        <w:rPr>
          <w:rFonts w:ascii="Arial" w:hAnsi="Arial" w:cs="Arial"/>
          <w:u w:val="single"/>
        </w:rPr>
        <w:softHyphen/>
        <w:t>veau</w:t>
      </w:r>
      <w:r w:rsidR="00A50298" w:rsidRPr="00AA174E">
        <w:rPr>
          <w:rFonts w:ascii="Arial" w:hAnsi="Arial" w:cs="Arial"/>
          <w:u w:val="single"/>
        </w:rPr>
        <w:t xml:space="preserve"> </w:t>
      </w:r>
      <w:r w:rsidR="00BF5683">
        <w:rPr>
          <w:rFonts w:ascii="Arial" w:hAnsi="Arial" w:cs="Arial"/>
          <w:u w:val="single"/>
        </w:rPr>
        <w:t>mehr als 5</w:t>
      </w:r>
      <w:r w:rsidR="000B1F45" w:rsidRPr="00AA174E">
        <w:rPr>
          <w:rFonts w:ascii="Arial" w:hAnsi="Arial" w:cs="Arial"/>
          <w:u w:val="single"/>
        </w:rPr>
        <w:t xml:space="preserve"> Prozentpunkte</w:t>
      </w:r>
      <w:r w:rsidR="00A50298" w:rsidRPr="00AA174E">
        <w:rPr>
          <w:rFonts w:ascii="Arial" w:hAnsi="Arial" w:cs="Arial"/>
          <w:u w:val="single"/>
        </w:rPr>
        <w:t xml:space="preserve"> höher</w:t>
      </w:r>
      <w:r w:rsidR="00A50298" w:rsidRPr="00AA174E">
        <w:rPr>
          <w:rFonts w:ascii="Arial" w:hAnsi="Arial" w:cs="Arial"/>
        </w:rPr>
        <w:t xml:space="preserve"> (</w:t>
      </w:r>
      <w:r w:rsidR="00C162A0" w:rsidRPr="00AA174E">
        <w:rPr>
          <w:rFonts w:ascii="Arial" w:hAnsi="Arial" w:cs="Arial"/>
        </w:rPr>
        <w:t>bei</w:t>
      </w:r>
      <w:r w:rsidR="00A50298" w:rsidRPr="00AA174E">
        <w:rPr>
          <w:rFonts w:ascii="Arial" w:hAnsi="Arial" w:cs="Arial"/>
        </w:rPr>
        <w:t xml:space="preserve"> heutigen Beitragssätzen). Parado</w:t>
      </w:r>
      <w:r w:rsidR="00A50298" w:rsidRPr="00AA174E">
        <w:rPr>
          <w:rFonts w:ascii="Arial" w:hAnsi="Arial" w:cs="Arial"/>
        </w:rPr>
        <w:softHyphen/>
        <w:t>xer</w:t>
      </w:r>
      <w:r w:rsidR="00A50298" w:rsidRPr="00AA174E">
        <w:rPr>
          <w:rFonts w:ascii="Arial" w:hAnsi="Arial" w:cs="Arial"/>
        </w:rPr>
        <w:softHyphen/>
        <w:t xml:space="preserve">weise wird dies </w:t>
      </w:r>
      <w:r w:rsidR="00793E83" w:rsidRPr="00AA174E">
        <w:rPr>
          <w:rFonts w:ascii="Arial" w:hAnsi="Arial" w:cs="Arial"/>
        </w:rPr>
        <w:t>oft</w:t>
      </w:r>
      <w:r w:rsidR="00A50298" w:rsidRPr="00AA174E">
        <w:rPr>
          <w:rFonts w:ascii="Arial" w:hAnsi="Arial" w:cs="Arial"/>
        </w:rPr>
        <w:t xml:space="preserve"> der </w:t>
      </w:r>
      <w:r w:rsidR="00EC4926" w:rsidRPr="00AA174E">
        <w:rPr>
          <w:rFonts w:ascii="Arial" w:hAnsi="Arial" w:cs="Arial"/>
        </w:rPr>
        <w:t>Gesetzli</w:t>
      </w:r>
      <w:r w:rsidR="000C3E94">
        <w:rPr>
          <w:rFonts w:ascii="Arial" w:hAnsi="Arial" w:cs="Arial"/>
        </w:rPr>
        <w:softHyphen/>
      </w:r>
      <w:r w:rsidR="00EC4926" w:rsidRPr="00AA174E">
        <w:rPr>
          <w:rFonts w:ascii="Arial" w:hAnsi="Arial" w:cs="Arial"/>
        </w:rPr>
        <w:t>chen</w:t>
      </w:r>
      <w:r w:rsidR="00A50298" w:rsidRPr="00AA174E">
        <w:rPr>
          <w:rFonts w:ascii="Arial" w:hAnsi="Arial" w:cs="Arial"/>
        </w:rPr>
        <w:t xml:space="preserve"> Rente als Nachteil an</w:t>
      </w:r>
      <w:r w:rsidR="008020A4" w:rsidRPr="00AA174E">
        <w:rPr>
          <w:rFonts w:ascii="Arial" w:hAnsi="Arial" w:cs="Arial"/>
        </w:rPr>
        <w:softHyphen/>
      </w:r>
      <w:r w:rsidR="00A50298" w:rsidRPr="00AA174E">
        <w:rPr>
          <w:rFonts w:ascii="Arial" w:hAnsi="Arial" w:cs="Arial"/>
        </w:rPr>
        <w:t>ge</w:t>
      </w:r>
      <w:r w:rsidR="008020A4" w:rsidRPr="00AA174E">
        <w:rPr>
          <w:rFonts w:ascii="Arial" w:hAnsi="Arial" w:cs="Arial"/>
        </w:rPr>
        <w:softHyphen/>
      </w:r>
      <w:r w:rsidR="00793E83" w:rsidRPr="00AA174E">
        <w:rPr>
          <w:rFonts w:ascii="Arial" w:hAnsi="Arial" w:cs="Arial"/>
        </w:rPr>
        <w:softHyphen/>
      </w:r>
      <w:r w:rsidR="00A50298" w:rsidRPr="00AA174E">
        <w:rPr>
          <w:rFonts w:ascii="Arial" w:hAnsi="Arial" w:cs="Arial"/>
        </w:rPr>
        <w:t xml:space="preserve">kreidet, </w:t>
      </w:r>
      <w:r w:rsidR="00760308" w:rsidRPr="00AA174E">
        <w:rPr>
          <w:rFonts w:ascii="Arial" w:hAnsi="Arial" w:cs="Arial"/>
        </w:rPr>
        <w:t>statt</w:t>
      </w:r>
      <w:r w:rsidR="00A50298" w:rsidRPr="00AA174E">
        <w:rPr>
          <w:rFonts w:ascii="Arial" w:hAnsi="Arial" w:cs="Arial"/>
        </w:rPr>
        <w:t xml:space="preserve"> der Riester-Einführung</w:t>
      </w:r>
      <w:r w:rsidR="00760308" w:rsidRPr="00AA174E">
        <w:rPr>
          <w:rFonts w:ascii="Arial" w:hAnsi="Arial" w:cs="Arial"/>
        </w:rPr>
        <w:t xml:space="preserve"> als wah</w:t>
      </w:r>
      <w:r w:rsidR="000C3E94">
        <w:rPr>
          <w:rFonts w:ascii="Arial" w:hAnsi="Arial" w:cs="Arial"/>
        </w:rPr>
        <w:softHyphen/>
      </w:r>
      <w:r w:rsidR="00760308" w:rsidRPr="00AA174E">
        <w:rPr>
          <w:rFonts w:ascii="Arial" w:hAnsi="Arial" w:cs="Arial"/>
        </w:rPr>
        <w:t>rer Ursache</w:t>
      </w:r>
      <w:r w:rsidR="00A50298" w:rsidRPr="00AA174E">
        <w:rPr>
          <w:rFonts w:ascii="Arial" w:hAnsi="Arial" w:cs="Arial"/>
        </w:rPr>
        <w:t>!</w:t>
      </w:r>
      <w:r w:rsidR="00582313" w:rsidRPr="00AA174E">
        <w:rPr>
          <w:rFonts w:ascii="Arial" w:hAnsi="Arial" w:cs="Arial"/>
        </w:rPr>
        <w:t xml:space="preserve"> </w:t>
      </w:r>
      <w:r w:rsidR="00A50298" w:rsidRPr="00AA174E">
        <w:rPr>
          <w:rFonts w:ascii="Arial" w:hAnsi="Arial" w:cs="Arial"/>
        </w:rPr>
        <w:t xml:space="preserve"> Übrigens </w:t>
      </w:r>
      <w:r w:rsidR="002C3026" w:rsidRPr="00AA174E">
        <w:rPr>
          <w:rFonts w:ascii="Arial" w:hAnsi="Arial" w:cs="Arial"/>
        </w:rPr>
        <w:t>gibt es</w:t>
      </w:r>
      <w:r w:rsidR="00EF63C6">
        <w:rPr>
          <w:rFonts w:ascii="Arial" w:hAnsi="Arial" w:cs="Arial"/>
        </w:rPr>
        <w:t xml:space="preserve"> die</w:t>
      </w:r>
      <w:r w:rsidR="00A50298" w:rsidRPr="00AA174E">
        <w:rPr>
          <w:rFonts w:ascii="Arial" w:hAnsi="Arial" w:cs="Arial"/>
        </w:rPr>
        <w:t xml:space="preserve"> „Ein</w:t>
      </w:r>
      <w:r w:rsidR="00352B51" w:rsidRPr="00AA174E">
        <w:rPr>
          <w:rFonts w:ascii="Arial" w:hAnsi="Arial" w:cs="Arial"/>
        </w:rPr>
        <w:softHyphen/>
      </w:r>
      <w:r w:rsidR="00A50298" w:rsidRPr="00AA174E">
        <w:rPr>
          <w:rFonts w:ascii="Arial" w:hAnsi="Arial" w:cs="Arial"/>
        </w:rPr>
        <w:t>füh</w:t>
      </w:r>
      <w:r w:rsidR="007E70BA" w:rsidRPr="00AA174E">
        <w:rPr>
          <w:rFonts w:ascii="Arial" w:hAnsi="Arial" w:cs="Arial"/>
        </w:rPr>
        <w:softHyphen/>
      </w:r>
      <w:r w:rsidR="00A50298" w:rsidRPr="00AA174E">
        <w:rPr>
          <w:rFonts w:ascii="Arial" w:hAnsi="Arial" w:cs="Arial"/>
        </w:rPr>
        <w:t>rungsver</w:t>
      </w:r>
      <w:r w:rsidR="000B1F45" w:rsidRPr="00AA174E">
        <w:rPr>
          <w:rFonts w:ascii="Arial" w:hAnsi="Arial" w:cs="Arial"/>
        </w:rPr>
        <w:softHyphen/>
      </w:r>
      <w:r w:rsidR="00A50298" w:rsidRPr="00AA174E">
        <w:rPr>
          <w:rFonts w:ascii="Arial" w:hAnsi="Arial" w:cs="Arial"/>
        </w:rPr>
        <w:t>lus</w:t>
      </w:r>
      <w:r w:rsidR="000B1F45" w:rsidRPr="00AA174E">
        <w:rPr>
          <w:rFonts w:ascii="Arial" w:hAnsi="Arial" w:cs="Arial"/>
        </w:rPr>
        <w:softHyphen/>
      </w:r>
      <w:r w:rsidR="00A50298" w:rsidRPr="00AA174E">
        <w:rPr>
          <w:rFonts w:ascii="Arial" w:hAnsi="Arial" w:cs="Arial"/>
        </w:rPr>
        <w:t>te“ bei</w:t>
      </w:r>
      <w:r w:rsidR="00017C54">
        <w:rPr>
          <w:rFonts w:ascii="Arial" w:hAnsi="Arial" w:cs="Arial"/>
        </w:rPr>
        <w:t xml:space="preserve"> der</w:t>
      </w:r>
      <w:r w:rsidR="00A50298" w:rsidRPr="00AA174E">
        <w:rPr>
          <w:rFonts w:ascii="Arial" w:hAnsi="Arial" w:cs="Arial"/>
        </w:rPr>
        <w:t xml:space="preserve"> </w:t>
      </w:r>
      <w:r w:rsidR="00BA0B6B" w:rsidRPr="00AA174E">
        <w:rPr>
          <w:rFonts w:ascii="Arial" w:hAnsi="Arial" w:cs="Arial"/>
          <w:i/>
        </w:rPr>
        <w:t>betriebli</w:t>
      </w:r>
      <w:r w:rsidR="00BA0B6B" w:rsidRPr="00AA174E">
        <w:rPr>
          <w:rFonts w:ascii="Arial" w:hAnsi="Arial" w:cs="Arial"/>
          <w:i/>
        </w:rPr>
        <w:softHyphen/>
        <w:t>che</w:t>
      </w:r>
      <w:r w:rsidR="00017C54">
        <w:rPr>
          <w:rFonts w:ascii="Arial" w:hAnsi="Arial" w:cs="Arial"/>
          <w:i/>
        </w:rPr>
        <w:t>n</w:t>
      </w:r>
      <w:r w:rsidR="00A50298" w:rsidRPr="00AA174E">
        <w:rPr>
          <w:rFonts w:ascii="Arial" w:hAnsi="Arial" w:cs="Arial"/>
        </w:rPr>
        <w:t xml:space="preserve"> Alters</w:t>
      </w:r>
      <w:r w:rsidR="00793E83" w:rsidRPr="00AA174E">
        <w:rPr>
          <w:rFonts w:ascii="Arial" w:hAnsi="Arial" w:cs="Arial"/>
        </w:rPr>
        <w:softHyphen/>
      </w:r>
      <w:r w:rsidR="00A50298" w:rsidRPr="00AA174E">
        <w:rPr>
          <w:rFonts w:ascii="Arial" w:hAnsi="Arial" w:cs="Arial"/>
        </w:rPr>
        <w:t>ver</w:t>
      </w:r>
      <w:r w:rsidR="00793E83" w:rsidRPr="00AA174E">
        <w:rPr>
          <w:rFonts w:ascii="Arial" w:hAnsi="Arial" w:cs="Arial"/>
        </w:rPr>
        <w:softHyphen/>
      </w:r>
      <w:r w:rsidR="00A50298" w:rsidRPr="00AA174E">
        <w:rPr>
          <w:rFonts w:ascii="Arial" w:hAnsi="Arial" w:cs="Arial"/>
        </w:rPr>
        <w:t>sor</w:t>
      </w:r>
      <w:r w:rsidR="002C3026" w:rsidRPr="00AA174E">
        <w:rPr>
          <w:rFonts w:ascii="Arial" w:hAnsi="Arial" w:cs="Arial"/>
        </w:rPr>
        <w:softHyphen/>
      </w:r>
      <w:r w:rsidR="00A50298" w:rsidRPr="00AA174E">
        <w:rPr>
          <w:rFonts w:ascii="Arial" w:hAnsi="Arial" w:cs="Arial"/>
        </w:rPr>
        <w:t xml:space="preserve">gung </w:t>
      </w:r>
      <w:r w:rsidR="00A50298" w:rsidRPr="00AA174E">
        <w:rPr>
          <w:rFonts w:ascii="Arial" w:hAnsi="Arial" w:cs="Arial"/>
          <w:b/>
        </w:rPr>
        <w:t>nicht</w:t>
      </w:r>
      <w:r w:rsidR="00BA0B6B" w:rsidRPr="00AA174E">
        <w:rPr>
          <w:rFonts w:ascii="Arial" w:hAnsi="Arial" w:cs="Arial"/>
        </w:rPr>
        <w:t>, so</w:t>
      </w:r>
      <w:r w:rsidR="00BA0B6B" w:rsidRPr="00AA174E">
        <w:rPr>
          <w:rFonts w:ascii="Arial" w:hAnsi="Arial" w:cs="Arial"/>
        </w:rPr>
        <w:softHyphen/>
        <w:t>weit</w:t>
      </w:r>
      <w:r w:rsidR="00A50298" w:rsidRPr="00AA174E">
        <w:rPr>
          <w:rFonts w:ascii="Arial" w:hAnsi="Arial" w:cs="Arial"/>
        </w:rPr>
        <w:t xml:space="preserve"> </w:t>
      </w:r>
      <w:r w:rsidR="00BA0B6B" w:rsidRPr="00AA174E">
        <w:rPr>
          <w:rFonts w:ascii="Arial" w:hAnsi="Arial" w:cs="Arial"/>
        </w:rPr>
        <w:t>si</w:t>
      </w:r>
      <w:r w:rsidR="00A50298" w:rsidRPr="00AA174E">
        <w:rPr>
          <w:rFonts w:ascii="Arial" w:hAnsi="Arial" w:cs="Arial"/>
        </w:rPr>
        <w:t xml:space="preserve">e keine bisherige </w:t>
      </w:r>
      <w:r w:rsidR="00793E83" w:rsidRPr="00AA174E">
        <w:rPr>
          <w:rFonts w:ascii="Arial" w:hAnsi="Arial" w:cs="Arial"/>
        </w:rPr>
        <w:t xml:space="preserve">Versicherung </w:t>
      </w:r>
      <w:r w:rsidR="00A50298" w:rsidRPr="00AA174E">
        <w:rPr>
          <w:rFonts w:ascii="Arial" w:hAnsi="Arial" w:cs="Arial"/>
        </w:rPr>
        <w:t>ersetzt.</w:t>
      </w:r>
      <w:r w:rsidR="00793E83" w:rsidRPr="00AA174E">
        <w:rPr>
          <w:rFonts w:ascii="Arial" w:hAnsi="Arial" w:cs="Arial"/>
        </w:rPr>
        <w:t xml:space="preserve"> N</w:t>
      </w:r>
      <w:r w:rsidR="00A50298" w:rsidRPr="00AA174E">
        <w:rPr>
          <w:rFonts w:ascii="Arial" w:hAnsi="Arial" w:cs="Arial"/>
        </w:rPr>
        <w:t>i</w:t>
      </w:r>
      <w:r w:rsidR="00793E83" w:rsidRPr="00AA174E">
        <w:rPr>
          <w:rFonts w:ascii="Arial" w:hAnsi="Arial" w:cs="Arial"/>
        </w:rPr>
        <w:t>ed</w:t>
      </w:r>
      <w:r w:rsidR="002C3026" w:rsidRPr="00AA174E">
        <w:rPr>
          <w:rFonts w:ascii="Arial" w:hAnsi="Arial" w:cs="Arial"/>
        </w:rPr>
        <w:softHyphen/>
      </w:r>
      <w:r w:rsidR="00793E83" w:rsidRPr="00AA174E">
        <w:rPr>
          <w:rFonts w:ascii="Arial" w:hAnsi="Arial" w:cs="Arial"/>
        </w:rPr>
        <w:t>rige</w:t>
      </w:r>
      <w:r w:rsidR="00A50298" w:rsidRPr="00AA174E">
        <w:rPr>
          <w:rFonts w:ascii="Arial" w:hAnsi="Arial" w:cs="Arial"/>
        </w:rPr>
        <w:t xml:space="preserve"> Zinsen </w:t>
      </w:r>
      <w:r w:rsidR="002C3026" w:rsidRPr="00AA174E">
        <w:rPr>
          <w:rFonts w:ascii="Arial" w:hAnsi="Arial" w:cs="Arial"/>
        </w:rPr>
        <w:t xml:space="preserve">jedoch </w:t>
      </w:r>
      <w:r w:rsidR="00793E83" w:rsidRPr="00AA174E">
        <w:rPr>
          <w:rFonts w:ascii="Arial" w:hAnsi="Arial" w:cs="Arial"/>
        </w:rPr>
        <w:t>treffen</w:t>
      </w:r>
      <w:r w:rsidR="002C3026" w:rsidRPr="00AA174E">
        <w:rPr>
          <w:rFonts w:ascii="Arial" w:hAnsi="Arial" w:cs="Arial"/>
        </w:rPr>
        <w:t xml:space="preserve"> </w:t>
      </w:r>
      <w:r w:rsidR="002C3026" w:rsidRPr="00AA174E">
        <w:rPr>
          <w:rFonts w:ascii="Arial" w:hAnsi="Arial" w:cs="Arial"/>
          <w:i/>
        </w:rPr>
        <w:t>beide</w:t>
      </w:r>
      <w:r w:rsidR="00A50298" w:rsidRPr="00AA174E">
        <w:rPr>
          <w:rFonts w:ascii="Arial" w:hAnsi="Arial" w:cs="Arial"/>
        </w:rPr>
        <w:t xml:space="preserve"> kapi</w:t>
      </w:r>
      <w:r w:rsidR="00017C54">
        <w:rPr>
          <w:rFonts w:ascii="Arial" w:hAnsi="Arial" w:cs="Arial"/>
        </w:rPr>
        <w:softHyphen/>
      </w:r>
      <w:r w:rsidR="00A50298" w:rsidRPr="00AA174E">
        <w:rPr>
          <w:rFonts w:ascii="Arial" w:hAnsi="Arial" w:cs="Arial"/>
        </w:rPr>
        <w:t>tal</w:t>
      </w:r>
      <w:r w:rsidR="00017C54">
        <w:rPr>
          <w:rFonts w:ascii="Arial" w:hAnsi="Arial" w:cs="Arial"/>
        </w:rPr>
        <w:softHyphen/>
      </w:r>
      <w:r w:rsidR="00A50298" w:rsidRPr="00AA174E">
        <w:rPr>
          <w:rFonts w:ascii="Arial" w:hAnsi="Arial" w:cs="Arial"/>
        </w:rPr>
        <w:t>ge</w:t>
      </w:r>
      <w:r w:rsidR="00A50298" w:rsidRPr="00AA174E">
        <w:rPr>
          <w:rFonts w:ascii="Arial" w:hAnsi="Arial" w:cs="Arial"/>
        </w:rPr>
        <w:softHyphen/>
      </w:r>
      <w:r w:rsidR="00793E83" w:rsidRPr="00AA174E">
        <w:rPr>
          <w:rFonts w:ascii="Arial" w:hAnsi="Arial" w:cs="Arial"/>
        </w:rPr>
        <w:t>deckte</w:t>
      </w:r>
      <w:r w:rsidR="002C3026" w:rsidRPr="00AA174E">
        <w:rPr>
          <w:rFonts w:ascii="Arial" w:hAnsi="Arial" w:cs="Arial"/>
        </w:rPr>
        <w:t>n</w:t>
      </w:r>
      <w:r w:rsidR="00793E83" w:rsidRPr="00AA174E">
        <w:rPr>
          <w:rFonts w:ascii="Arial" w:hAnsi="Arial" w:cs="Arial"/>
        </w:rPr>
        <w:t xml:space="preserve"> Rente</w:t>
      </w:r>
      <w:r w:rsidR="002C3026" w:rsidRPr="00AA174E">
        <w:rPr>
          <w:rFonts w:ascii="Arial" w:hAnsi="Arial" w:cs="Arial"/>
        </w:rPr>
        <w:t>n</w:t>
      </w:r>
      <w:r w:rsidR="00352B51" w:rsidRPr="00AA174E">
        <w:rPr>
          <w:rFonts w:ascii="Arial" w:hAnsi="Arial" w:cs="Arial"/>
        </w:rPr>
        <w:t xml:space="preserve"> </w:t>
      </w:r>
      <w:r w:rsidR="00BA0B6B" w:rsidRPr="00AA174E">
        <w:rPr>
          <w:rFonts w:ascii="Arial" w:hAnsi="Arial" w:cs="Arial"/>
        </w:rPr>
        <w:t>in ihrem Lebensnerv</w:t>
      </w:r>
      <w:r w:rsidR="002C3026" w:rsidRPr="00AA174E">
        <w:rPr>
          <w:rFonts w:ascii="Arial" w:hAnsi="Arial" w:cs="Arial"/>
        </w:rPr>
        <w:t>.</w:t>
      </w:r>
    </w:p>
    <w:p w:rsidR="00A50298" w:rsidRPr="00AA174E" w:rsidRDefault="00A50298" w:rsidP="004866D7">
      <w:pPr>
        <w:spacing w:before="160"/>
        <w:ind w:left="680" w:right="397"/>
        <w:rPr>
          <w:rFonts w:ascii="Arial" w:hAnsi="Arial" w:cs="Arial"/>
        </w:rPr>
      </w:pPr>
      <w:r w:rsidRPr="00AA174E">
        <w:rPr>
          <w:rFonts w:ascii="Arial" w:hAnsi="Arial" w:cs="Arial"/>
        </w:rPr>
        <w:t xml:space="preserve">Was würde bei einem </w:t>
      </w:r>
      <w:r w:rsidR="0025186F">
        <w:rPr>
          <w:rFonts w:ascii="Arial" w:hAnsi="Arial" w:cs="Arial"/>
          <w:b/>
        </w:rPr>
        <w:t>Auslauf</w:t>
      </w:r>
      <w:r w:rsidRPr="00AA174E">
        <w:rPr>
          <w:rFonts w:ascii="Arial" w:hAnsi="Arial" w:cs="Arial"/>
          <w:b/>
        </w:rPr>
        <w:t>en</w:t>
      </w:r>
      <w:r w:rsidR="0025186F">
        <w:rPr>
          <w:rFonts w:ascii="Arial" w:hAnsi="Arial" w:cs="Arial"/>
        </w:rPr>
        <w:t xml:space="preserve">lassen </w:t>
      </w:r>
      <w:r w:rsidRPr="00AA174E">
        <w:rPr>
          <w:rFonts w:ascii="Arial" w:hAnsi="Arial" w:cs="Arial"/>
        </w:rPr>
        <w:t>der Riester-Reform passieren? Die Ries</w:t>
      </w:r>
      <w:r w:rsidR="00C7744A">
        <w:rPr>
          <w:rFonts w:ascii="Arial" w:hAnsi="Arial" w:cs="Arial"/>
        </w:rPr>
        <w:softHyphen/>
      </w:r>
      <w:r w:rsidRPr="00AA174E">
        <w:rPr>
          <w:rFonts w:ascii="Arial" w:hAnsi="Arial" w:cs="Arial"/>
        </w:rPr>
        <w:t>ter-Sparer behalten ihre Rechte aus den Riester-Verträ</w:t>
      </w:r>
      <w:r w:rsidRPr="00AA174E">
        <w:rPr>
          <w:rFonts w:ascii="Arial" w:hAnsi="Arial" w:cs="Arial"/>
        </w:rPr>
        <w:softHyphen/>
        <w:t xml:space="preserve">gen </w:t>
      </w:r>
      <w:r w:rsidR="00FB2AB6">
        <w:rPr>
          <w:rFonts w:ascii="Arial" w:hAnsi="Arial" w:cs="Arial"/>
        </w:rPr>
        <w:t>(</w:t>
      </w:r>
      <w:r w:rsidR="00644B0E" w:rsidRPr="00AA174E">
        <w:rPr>
          <w:rFonts w:ascii="Arial" w:hAnsi="Arial" w:cs="Arial"/>
        </w:rPr>
        <w:t>Ver</w:t>
      </w:r>
      <w:r w:rsidR="002841E7">
        <w:rPr>
          <w:rFonts w:ascii="Arial" w:hAnsi="Arial" w:cs="Arial"/>
        </w:rPr>
        <w:softHyphen/>
      </w:r>
      <w:r w:rsidR="00644B0E" w:rsidRPr="00AA174E">
        <w:rPr>
          <w:rFonts w:ascii="Arial" w:hAnsi="Arial" w:cs="Arial"/>
        </w:rPr>
        <w:t>trauens</w:t>
      </w:r>
      <w:r w:rsidR="00C7744A">
        <w:rPr>
          <w:rFonts w:ascii="Arial" w:hAnsi="Arial" w:cs="Arial"/>
        </w:rPr>
        <w:softHyphen/>
      </w:r>
      <w:r w:rsidRPr="00AA174E">
        <w:rPr>
          <w:rFonts w:ascii="Arial" w:hAnsi="Arial" w:cs="Arial"/>
        </w:rPr>
        <w:t>schutz), und der Staat garantiert seine Zuschüs</w:t>
      </w:r>
      <w:r w:rsidRPr="00AA174E">
        <w:rPr>
          <w:rFonts w:ascii="Arial" w:hAnsi="Arial" w:cs="Arial"/>
        </w:rPr>
        <w:softHyphen/>
        <w:t xml:space="preserve">se. </w:t>
      </w:r>
      <w:r w:rsidR="0025186F">
        <w:rPr>
          <w:rFonts w:ascii="Arial" w:hAnsi="Arial" w:cs="Arial"/>
        </w:rPr>
        <w:t xml:space="preserve">Aber </w:t>
      </w:r>
      <w:r w:rsidRPr="00AA174E">
        <w:rPr>
          <w:rFonts w:ascii="Arial" w:hAnsi="Arial" w:cs="Arial"/>
        </w:rPr>
        <w:t>Neuver</w:t>
      </w:r>
      <w:r w:rsidR="002841E7">
        <w:rPr>
          <w:rFonts w:ascii="Arial" w:hAnsi="Arial" w:cs="Arial"/>
        </w:rPr>
        <w:softHyphen/>
      </w:r>
      <w:r w:rsidRPr="00AA174E">
        <w:rPr>
          <w:rFonts w:ascii="Arial" w:hAnsi="Arial" w:cs="Arial"/>
        </w:rPr>
        <w:t xml:space="preserve">träge werden nicht mehr unterstützt. </w:t>
      </w:r>
      <w:r w:rsidR="002841E7">
        <w:rPr>
          <w:rFonts w:ascii="Arial" w:hAnsi="Arial" w:cs="Arial"/>
        </w:rPr>
        <w:t>Drei Mrd. Euro an Zuschüssen jährlich werden gespart. Wenn d</w:t>
      </w:r>
      <w:r w:rsidRPr="00AA174E">
        <w:rPr>
          <w:rFonts w:ascii="Arial" w:hAnsi="Arial" w:cs="Arial"/>
        </w:rPr>
        <w:t xml:space="preserve">ie </w:t>
      </w:r>
      <w:r w:rsidR="00E316CE" w:rsidRPr="00AA174E">
        <w:rPr>
          <w:rFonts w:ascii="Arial" w:hAnsi="Arial" w:cs="Arial"/>
        </w:rPr>
        <w:t>G</w:t>
      </w:r>
      <w:r w:rsidR="00644B0E" w:rsidRPr="00AA174E">
        <w:rPr>
          <w:rFonts w:ascii="Arial" w:hAnsi="Arial" w:cs="Arial"/>
        </w:rPr>
        <w:t>esetzlichen Beiträge</w:t>
      </w:r>
      <w:r w:rsidR="00CB1A26" w:rsidRPr="00AA174E">
        <w:rPr>
          <w:rFonts w:ascii="Arial" w:hAnsi="Arial" w:cs="Arial"/>
        </w:rPr>
        <w:t xml:space="preserve"> (</w:t>
      </w:r>
      <w:r w:rsidR="00056B2D" w:rsidRPr="00AA174E">
        <w:rPr>
          <w:rFonts w:ascii="Arial" w:hAnsi="Arial" w:cs="Arial"/>
        </w:rPr>
        <w:t xml:space="preserve">damit </w:t>
      </w:r>
      <w:r w:rsidR="00644B0E" w:rsidRPr="00AA174E">
        <w:rPr>
          <w:rFonts w:ascii="Arial" w:hAnsi="Arial" w:cs="Arial"/>
        </w:rPr>
        <w:t xml:space="preserve">auch </w:t>
      </w:r>
      <w:r w:rsidR="002841E7">
        <w:rPr>
          <w:rFonts w:ascii="Arial" w:hAnsi="Arial" w:cs="Arial"/>
        </w:rPr>
        <w:t xml:space="preserve">die </w:t>
      </w:r>
      <w:r w:rsidR="00056B2D" w:rsidRPr="00AA174E">
        <w:rPr>
          <w:rFonts w:ascii="Arial" w:hAnsi="Arial" w:cs="Arial"/>
        </w:rPr>
        <w:t>der Arbeit</w:t>
      </w:r>
      <w:r w:rsidR="00FB2AB6">
        <w:rPr>
          <w:rFonts w:ascii="Arial" w:hAnsi="Arial" w:cs="Arial"/>
        </w:rPr>
        <w:softHyphen/>
      </w:r>
      <w:r w:rsidR="002841E7">
        <w:rPr>
          <w:rFonts w:ascii="Arial" w:hAnsi="Arial" w:cs="Arial"/>
        </w:rPr>
        <w:softHyphen/>
      </w:r>
      <w:r w:rsidR="002841E7">
        <w:rPr>
          <w:rFonts w:ascii="Arial" w:hAnsi="Arial" w:cs="Arial"/>
        </w:rPr>
        <w:softHyphen/>
      </w:r>
      <w:r w:rsidR="00056B2D" w:rsidRPr="00AA174E">
        <w:rPr>
          <w:rFonts w:ascii="Arial" w:hAnsi="Arial" w:cs="Arial"/>
        </w:rPr>
        <w:t>geber</w:t>
      </w:r>
      <w:r w:rsidR="00CB1A26" w:rsidRPr="00AA174E">
        <w:rPr>
          <w:rFonts w:ascii="Arial" w:hAnsi="Arial" w:cs="Arial"/>
        </w:rPr>
        <w:t>!)</w:t>
      </w:r>
      <w:r w:rsidR="00644B0E" w:rsidRPr="00AA174E">
        <w:rPr>
          <w:rFonts w:ascii="Arial" w:hAnsi="Arial" w:cs="Arial"/>
        </w:rPr>
        <w:t xml:space="preserve"> etwas steigen </w:t>
      </w:r>
      <w:r w:rsidR="002841E7">
        <w:rPr>
          <w:rFonts w:ascii="Arial" w:hAnsi="Arial" w:cs="Arial"/>
        </w:rPr>
        <w:t>sollten,</w:t>
      </w:r>
      <w:r w:rsidR="00644B0E" w:rsidRPr="00AA174E">
        <w:rPr>
          <w:rFonts w:ascii="Arial" w:hAnsi="Arial" w:cs="Arial"/>
        </w:rPr>
        <w:t xml:space="preserve"> </w:t>
      </w:r>
      <w:r w:rsidR="002841E7">
        <w:rPr>
          <w:rFonts w:ascii="Arial" w:hAnsi="Arial" w:cs="Arial"/>
        </w:rPr>
        <w:t>wird das</w:t>
      </w:r>
      <w:r w:rsidRPr="00AA174E">
        <w:rPr>
          <w:rFonts w:ascii="Arial" w:hAnsi="Arial" w:cs="Arial"/>
        </w:rPr>
        <w:t xml:space="preserve"> gerin</w:t>
      </w:r>
      <w:r w:rsidR="0025186F">
        <w:rPr>
          <w:rFonts w:ascii="Arial" w:hAnsi="Arial" w:cs="Arial"/>
        </w:rPr>
        <w:softHyphen/>
      </w:r>
      <w:r w:rsidRPr="00AA174E">
        <w:rPr>
          <w:rFonts w:ascii="Arial" w:hAnsi="Arial" w:cs="Arial"/>
        </w:rPr>
        <w:t xml:space="preserve">ger </w:t>
      </w:r>
      <w:r w:rsidR="002841E7">
        <w:rPr>
          <w:rFonts w:ascii="Arial" w:hAnsi="Arial" w:cs="Arial"/>
        </w:rPr>
        <w:t xml:space="preserve">sein </w:t>
      </w:r>
      <w:r w:rsidRPr="00AA174E">
        <w:rPr>
          <w:rFonts w:ascii="Arial" w:hAnsi="Arial" w:cs="Arial"/>
        </w:rPr>
        <w:t xml:space="preserve">als </w:t>
      </w:r>
      <w:r w:rsidR="00644B0E" w:rsidRPr="00AA174E">
        <w:rPr>
          <w:rFonts w:ascii="Arial" w:hAnsi="Arial" w:cs="Arial"/>
        </w:rPr>
        <w:t>die weg</w:t>
      </w:r>
      <w:r w:rsidR="002841E7">
        <w:rPr>
          <w:rFonts w:ascii="Arial" w:hAnsi="Arial" w:cs="Arial"/>
        </w:rPr>
        <w:softHyphen/>
      </w:r>
      <w:r w:rsidR="00644B0E" w:rsidRPr="00AA174E">
        <w:rPr>
          <w:rFonts w:ascii="Arial" w:hAnsi="Arial" w:cs="Arial"/>
        </w:rPr>
        <w:t>gefalle</w:t>
      </w:r>
      <w:r w:rsidR="002841E7">
        <w:rPr>
          <w:rFonts w:ascii="Arial" w:hAnsi="Arial" w:cs="Arial"/>
        </w:rPr>
        <w:softHyphen/>
      </w:r>
      <w:r w:rsidR="00644B0E" w:rsidRPr="00AA174E">
        <w:rPr>
          <w:rFonts w:ascii="Arial" w:hAnsi="Arial" w:cs="Arial"/>
        </w:rPr>
        <w:t>nen</w:t>
      </w:r>
      <w:r w:rsidRPr="00AA174E">
        <w:rPr>
          <w:rFonts w:ascii="Arial" w:hAnsi="Arial" w:cs="Arial"/>
        </w:rPr>
        <w:t xml:space="preserve"> Riester-Beiträge.</w:t>
      </w:r>
    </w:p>
    <w:p w:rsidR="00DC2B2B" w:rsidRPr="00AA174E" w:rsidRDefault="00A50298" w:rsidP="004866D7">
      <w:pPr>
        <w:spacing w:before="160"/>
        <w:ind w:left="680" w:right="397"/>
        <w:rPr>
          <w:rFonts w:ascii="Arial" w:hAnsi="Arial" w:cs="Arial"/>
        </w:rPr>
      </w:pPr>
      <w:r w:rsidRPr="00AA174E">
        <w:rPr>
          <w:rFonts w:ascii="Arial" w:hAnsi="Arial" w:cs="Arial"/>
        </w:rPr>
        <w:t xml:space="preserve">Eine interessante Alternative wäre folgende </w:t>
      </w:r>
      <w:r w:rsidRPr="00AA174E">
        <w:rPr>
          <w:rFonts w:ascii="Arial" w:hAnsi="Arial" w:cs="Arial"/>
          <w:b/>
        </w:rPr>
        <w:t>Rückabwicklung</w:t>
      </w:r>
      <w:r w:rsidRPr="00AA174E">
        <w:rPr>
          <w:rFonts w:ascii="Arial" w:hAnsi="Arial" w:cs="Arial"/>
        </w:rPr>
        <w:t xml:space="preserve"> der Riester-Renten mit freiwilliger Rückk</w:t>
      </w:r>
      <w:r w:rsidR="00B80711" w:rsidRPr="00AA174E">
        <w:rPr>
          <w:rFonts w:ascii="Arial" w:hAnsi="Arial" w:cs="Arial"/>
        </w:rPr>
        <w:t>ehr in die G</w:t>
      </w:r>
      <w:r w:rsidR="00DC2B2B" w:rsidRPr="00AA174E">
        <w:rPr>
          <w:rFonts w:ascii="Arial" w:hAnsi="Arial" w:cs="Arial"/>
        </w:rPr>
        <w:t xml:space="preserve">esetzliche Rente. So werden aus den </w:t>
      </w:r>
      <w:r w:rsidRPr="00AA174E">
        <w:rPr>
          <w:rFonts w:ascii="Arial" w:hAnsi="Arial" w:cs="Arial"/>
        </w:rPr>
        <w:t>„Einführungsverluste</w:t>
      </w:r>
      <w:r w:rsidR="00DC2B2B" w:rsidRPr="00AA174E">
        <w:rPr>
          <w:rFonts w:ascii="Arial" w:hAnsi="Arial" w:cs="Arial"/>
        </w:rPr>
        <w:t>n</w:t>
      </w:r>
      <w:r w:rsidR="00E416CD" w:rsidRPr="00AA174E">
        <w:rPr>
          <w:rFonts w:ascii="Arial" w:hAnsi="Arial" w:cs="Arial"/>
        </w:rPr>
        <w:t>“ der Riester-Rente</w:t>
      </w:r>
      <w:r w:rsidRPr="00AA174E">
        <w:rPr>
          <w:rFonts w:ascii="Arial" w:hAnsi="Arial" w:cs="Arial"/>
        </w:rPr>
        <w:t xml:space="preserve"> wieder „Rückführungs</w:t>
      </w:r>
      <w:r w:rsidR="00FB2AB6">
        <w:rPr>
          <w:rFonts w:ascii="Arial" w:hAnsi="Arial" w:cs="Arial"/>
        </w:rPr>
        <w:softHyphen/>
      </w:r>
      <w:r w:rsidRPr="00AA174E">
        <w:rPr>
          <w:rFonts w:ascii="Arial" w:hAnsi="Arial" w:cs="Arial"/>
        </w:rPr>
        <w:t>ge</w:t>
      </w:r>
      <w:r w:rsidR="00FB2AB6">
        <w:rPr>
          <w:rFonts w:ascii="Arial" w:hAnsi="Arial" w:cs="Arial"/>
        </w:rPr>
        <w:softHyphen/>
      </w:r>
      <w:r w:rsidRPr="00AA174E">
        <w:rPr>
          <w:rFonts w:ascii="Arial" w:hAnsi="Arial" w:cs="Arial"/>
        </w:rPr>
        <w:t xml:space="preserve">winne“ der </w:t>
      </w:r>
      <w:r w:rsidR="00EC4926" w:rsidRPr="00AA174E">
        <w:rPr>
          <w:rFonts w:ascii="Arial" w:hAnsi="Arial" w:cs="Arial"/>
        </w:rPr>
        <w:t>Gesetzlichen</w:t>
      </w:r>
      <w:r w:rsidR="00DC2B2B" w:rsidRPr="00AA174E">
        <w:rPr>
          <w:rFonts w:ascii="Arial" w:hAnsi="Arial" w:cs="Arial"/>
        </w:rPr>
        <w:t xml:space="preserve"> Rente</w:t>
      </w:r>
      <w:r w:rsidRPr="00AA174E">
        <w:rPr>
          <w:rFonts w:ascii="Arial" w:hAnsi="Arial" w:cs="Arial"/>
        </w:rPr>
        <w:t xml:space="preserve">. </w:t>
      </w:r>
      <w:r w:rsidRPr="00AA174E">
        <w:rPr>
          <w:rFonts w:ascii="Arial" w:hAnsi="Arial" w:cs="Arial"/>
          <w:i/>
        </w:rPr>
        <w:t>Ungarn</w:t>
      </w:r>
      <w:r w:rsidRPr="00AA174E">
        <w:rPr>
          <w:rFonts w:ascii="Arial" w:hAnsi="Arial" w:cs="Arial"/>
        </w:rPr>
        <w:t xml:space="preserve"> </w:t>
      </w:r>
      <w:r w:rsidR="003F0199">
        <w:rPr>
          <w:rFonts w:ascii="Arial" w:hAnsi="Arial" w:cs="Arial"/>
        </w:rPr>
        <w:t xml:space="preserve">(wie osteuropäische Nachahmer) </w:t>
      </w:r>
      <w:r w:rsidRPr="00AA174E">
        <w:rPr>
          <w:rFonts w:ascii="Arial" w:hAnsi="Arial" w:cs="Arial"/>
        </w:rPr>
        <w:t>hat mit einem ähnlichen Weg die Reißleine gezogen, als die Übergangs</w:t>
      </w:r>
      <w:r w:rsidR="003F0199">
        <w:rPr>
          <w:rFonts w:ascii="Arial" w:hAnsi="Arial" w:cs="Arial"/>
        </w:rPr>
        <w:softHyphen/>
      </w:r>
      <w:r w:rsidRPr="00AA174E">
        <w:rPr>
          <w:rFonts w:ascii="Arial" w:hAnsi="Arial" w:cs="Arial"/>
        </w:rPr>
        <w:t>kosten 10% des Bruttoin</w:t>
      </w:r>
      <w:r w:rsidRPr="00AA174E">
        <w:rPr>
          <w:rFonts w:ascii="Arial" w:hAnsi="Arial" w:cs="Arial"/>
        </w:rPr>
        <w:softHyphen/>
        <w:t>landspro</w:t>
      </w:r>
      <w:r w:rsidRPr="00AA174E">
        <w:rPr>
          <w:rFonts w:ascii="Arial" w:hAnsi="Arial" w:cs="Arial"/>
        </w:rPr>
        <w:softHyphen/>
        <w:t xml:space="preserve">dukts erreichten </w:t>
      </w:r>
      <w:r w:rsidR="00FB2A17" w:rsidRPr="00AA174E">
        <w:rPr>
          <w:rFonts w:ascii="Arial" w:hAnsi="Arial" w:cs="Arial"/>
        </w:rPr>
        <w:t>und so zu bleiben droh</w:t>
      </w:r>
      <w:r w:rsidR="00D63074">
        <w:rPr>
          <w:rFonts w:ascii="Arial" w:hAnsi="Arial" w:cs="Arial"/>
        </w:rPr>
        <w:softHyphen/>
      </w:r>
      <w:r w:rsidR="00FB2A17" w:rsidRPr="00AA174E">
        <w:rPr>
          <w:rFonts w:ascii="Arial" w:hAnsi="Arial" w:cs="Arial"/>
        </w:rPr>
        <w:t xml:space="preserve">ten — </w:t>
      </w:r>
      <w:r w:rsidR="00172CFC" w:rsidRPr="00AA174E">
        <w:rPr>
          <w:rFonts w:ascii="Arial" w:hAnsi="Arial" w:cs="Arial"/>
        </w:rPr>
        <w:t>allerdings</w:t>
      </w:r>
      <w:r w:rsidR="00FB2A17" w:rsidRPr="00AA174E">
        <w:rPr>
          <w:rFonts w:ascii="Arial" w:hAnsi="Arial" w:cs="Arial"/>
        </w:rPr>
        <w:t xml:space="preserve"> </w:t>
      </w:r>
      <w:r w:rsidR="00DC2B2B" w:rsidRPr="00AA174E">
        <w:rPr>
          <w:rFonts w:ascii="Arial" w:hAnsi="Arial" w:cs="Arial"/>
        </w:rPr>
        <w:t>mit</w:t>
      </w:r>
      <w:r w:rsidR="00FB2A17" w:rsidRPr="00AA174E">
        <w:rPr>
          <w:rFonts w:ascii="Arial" w:hAnsi="Arial" w:cs="Arial"/>
        </w:rPr>
        <w:t xml:space="preserve"> </w:t>
      </w:r>
      <w:r w:rsidR="00172CFC" w:rsidRPr="00AA174E">
        <w:rPr>
          <w:rFonts w:ascii="Arial" w:hAnsi="Arial" w:cs="Arial"/>
        </w:rPr>
        <w:t xml:space="preserve">etwas Zwang </w:t>
      </w:r>
      <w:r w:rsidR="00FB2A17" w:rsidRPr="00AA174E">
        <w:rPr>
          <w:rFonts w:ascii="Arial" w:hAnsi="Arial" w:cs="Arial"/>
        </w:rPr>
        <w:t>(</w:t>
      </w:r>
      <w:r w:rsidRPr="00AA174E">
        <w:rPr>
          <w:rFonts w:ascii="Arial" w:hAnsi="Arial" w:cs="Arial"/>
        </w:rPr>
        <w:t>so</w:t>
      </w:r>
      <w:r w:rsidR="00172CFC" w:rsidRPr="00AA174E">
        <w:rPr>
          <w:rFonts w:ascii="Arial" w:hAnsi="Arial" w:cs="Arial"/>
        </w:rPr>
        <w:softHyphen/>
      </w:r>
      <w:r w:rsidRPr="00AA174E">
        <w:rPr>
          <w:rFonts w:ascii="Arial" w:hAnsi="Arial" w:cs="Arial"/>
        </w:rPr>
        <w:t xml:space="preserve">was macht die SPD nicht). </w:t>
      </w:r>
      <w:r w:rsidR="00E05315" w:rsidRPr="00AA174E">
        <w:rPr>
          <w:rFonts w:ascii="Arial" w:hAnsi="Arial" w:cs="Arial"/>
        </w:rPr>
        <w:t>Rezept: D</w:t>
      </w:r>
      <w:r w:rsidRPr="00AA174E">
        <w:rPr>
          <w:rFonts w:ascii="Arial" w:hAnsi="Arial" w:cs="Arial"/>
        </w:rPr>
        <w:t>er Staat kauft freiwillig um</w:t>
      </w:r>
      <w:r w:rsidR="00FB2A17" w:rsidRPr="00AA174E">
        <w:rPr>
          <w:rFonts w:ascii="Arial" w:hAnsi="Arial" w:cs="Arial"/>
        </w:rPr>
        <w:softHyphen/>
      </w:r>
      <w:r w:rsidRPr="00AA174E">
        <w:rPr>
          <w:rFonts w:ascii="Arial" w:hAnsi="Arial" w:cs="Arial"/>
        </w:rPr>
        <w:t>stei</w:t>
      </w:r>
      <w:r w:rsidR="00FB2A17" w:rsidRPr="00AA174E">
        <w:rPr>
          <w:rFonts w:ascii="Arial" w:hAnsi="Arial" w:cs="Arial"/>
        </w:rPr>
        <w:softHyphen/>
      </w:r>
      <w:r w:rsidR="00FB2A17" w:rsidRPr="00AA174E">
        <w:rPr>
          <w:rFonts w:ascii="Arial" w:hAnsi="Arial" w:cs="Arial"/>
        </w:rPr>
        <w:softHyphen/>
      </w:r>
      <w:r w:rsidRPr="00AA174E">
        <w:rPr>
          <w:rFonts w:ascii="Arial" w:hAnsi="Arial" w:cs="Arial"/>
        </w:rPr>
        <w:t>gen</w:t>
      </w:r>
      <w:r w:rsidR="00172CFC" w:rsidRPr="00AA174E">
        <w:rPr>
          <w:rFonts w:ascii="Arial" w:hAnsi="Arial" w:cs="Arial"/>
        </w:rPr>
        <w:softHyphen/>
      </w:r>
      <w:r w:rsidRPr="00AA174E">
        <w:rPr>
          <w:rFonts w:ascii="Arial" w:hAnsi="Arial" w:cs="Arial"/>
        </w:rPr>
        <w:t>den Riester-Spa</w:t>
      </w:r>
      <w:r w:rsidR="00DC2B2B" w:rsidRPr="00AA174E">
        <w:rPr>
          <w:rFonts w:ascii="Arial" w:hAnsi="Arial" w:cs="Arial"/>
        </w:rPr>
        <w:softHyphen/>
      </w:r>
      <w:r w:rsidRPr="00AA174E">
        <w:rPr>
          <w:rFonts w:ascii="Arial" w:hAnsi="Arial" w:cs="Arial"/>
        </w:rPr>
        <w:t>rern ihre Rechte aus den Riester-Verträ</w:t>
      </w:r>
      <w:r w:rsidR="00FB2A17" w:rsidRPr="00AA174E">
        <w:rPr>
          <w:rFonts w:ascii="Arial" w:hAnsi="Arial" w:cs="Arial"/>
        </w:rPr>
        <w:softHyphen/>
      </w:r>
      <w:r w:rsidRPr="00AA174E">
        <w:rPr>
          <w:rFonts w:ascii="Arial" w:hAnsi="Arial" w:cs="Arial"/>
        </w:rPr>
        <w:t>gen ab und ge</w:t>
      </w:r>
      <w:r w:rsidR="00FB2AB6">
        <w:rPr>
          <w:rFonts w:ascii="Arial" w:hAnsi="Arial" w:cs="Arial"/>
        </w:rPr>
        <w:softHyphen/>
      </w:r>
      <w:r w:rsidRPr="00AA174E">
        <w:rPr>
          <w:rFonts w:ascii="Arial" w:hAnsi="Arial" w:cs="Arial"/>
        </w:rPr>
        <w:t xml:space="preserve">währt </w:t>
      </w:r>
      <w:r w:rsidR="00DC2B2B" w:rsidRPr="00AA174E">
        <w:rPr>
          <w:rFonts w:ascii="Arial" w:hAnsi="Arial" w:cs="Arial"/>
        </w:rPr>
        <w:t>ih</w:t>
      </w:r>
      <w:r w:rsidR="00DC2B2B" w:rsidRPr="00AA174E">
        <w:rPr>
          <w:rFonts w:ascii="Arial" w:hAnsi="Arial" w:cs="Arial"/>
        </w:rPr>
        <w:softHyphen/>
      </w:r>
      <w:r w:rsidRPr="00AA174E">
        <w:rPr>
          <w:rFonts w:ascii="Arial" w:hAnsi="Arial" w:cs="Arial"/>
        </w:rPr>
        <w:t xml:space="preserve">nen entsprechende Entgeltpunkte in der </w:t>
      </w:r>
      <w:r w:rsidR="00EC4926" w:rsidRPr="00AA174E">
        <w:rPr>
          <w:rFonts w:ascii="Arial" w:hAnsi="Arial" w:cs="Arial"/>
        </w:rPr>
        <w:t>Gesetz</w:t>
      </w:r>
      <w:r w:rsidR="00172CFC" w:rsidRPr="00AA174E">
        <w:rPr>
          <w:rFonts w:ascii="Arial" w:hAnsi="Arial" w:cs="Arial"/>
        </w:rPr>
        <w:softHyphen/>
      </w:r>
      <w:r w:rsidR="00EC4926" w:rsidRPr="00AA174E">
        <w:rPr>
          <w:rFonts w:ascii="Arial" w:hAnsi="Arial" w:cs="Arial"/>
        </w:rPr>
        <w:t>lichen</w:t>
      </w:r>
      <w:r w:rsidRPr="00AA174E">
        <w:rPr>
          <w:rFonts w:ascii="Arial" w:hAnsi="Arial" w:cs="Arial"/>
        </w:rPr>
        <w:t xml:space="preserve"> Renten</w:t>
      </w:r>
      <w:r w:rsidR="00DC2B2B" w:rsidRPr="00AA174E">
        <w:rPr>
          <w:rFonts w:ascii="Arial" w:hAnsi="Arial" w:cs="Arial"/>
        </w:rPr>
        <w:softHyphen/>
      </w:r>
      <w:r w:rsidRPr="00AA174E">
        <w:rPr>
          <w:rFonts w:ascii="Arial" w:hAnsi="Arial" w:cs="Arial"/>
        </w:rPr>
        <w:t>ver</w:t>
      </w:r>
      <w:r w:rsidR="00DC2B2B" w:rsidRPr="00AA174E">
        <w:rPr>
          <w:rFonts w:ascii="Arial" w:hAnsi="Arial" w:cs="Arial"/>
        </w:rPr>
        <w:softHyphen/>
      </w:r>
      <w:r w:rsidRPr="00AA174E">
        <w:rPr>
          <w:rFonts w:ascii="Arial" w:hAnsi="Arial" w:cs="Arial"/>
        </w:rPr>
        <w:t xml:space="preserve">sicherung. Das Rentenniveau wird über eine Umkehrung der </w:t>
      </w:r>
      <w:r w:rsidR="00FB2AB6">
        <w:rPr>
          <w:rFonts w:ascii="Arial" w:hAnsi="Arial" w:cs="Arial"/>
        </w:rPr>
        <w:t>„</w:t>
      </w:r>
      <w:r w:rsidRPr="00AA174E">
        <w:rPr>
          <w:rFonts w:ascii="Arial" w:hAnsi="Arial" w:cs="Arial"/>
        </w:rPr>
        <w:t>Riester-Trep</w:t>
      </w:r>
      <w:r w:rsidR="00FB2AB6">
        <w:rPr>
          <w:rFonts w:ascii="Arial" w:hAnsi="Arial" w:cs="Arial"/>
        </w:rPr>
        <w:softHyphen/>
      </w:r>
      <w:r w:rsidRPr="00AA174E">
        <w:rPr>
          <w:rFonts w:ascii="Arial" w:hAnsi="Arial" w:cs="Arial"/>
        </w:rPr>
        <w:t>pe</w:t>
      </w:r>
      <w:r w:rsidR="00FB2AB6">
        <w:rPr>
          <w:rFonts w:ascii="Arial" w:hAnsi="Arial" w:cs="Arial"/>
        </w:rPr>
        <w:t>“</w:t>
      </w:r>
      <w:r w:rsidRPr="00AA174E">
        <w:rPr>
          <w:rFonts w:ascii="Arial" w:hAnsi="Arial" w:cs="Arial"/>
        </w:rPr>
        <w:t xml:space="preserve"> wieder hochge</w:t>
      </w:r>
      <w:r w:rsidR="00172CFC" w:rsidRPr="00AA174E">
        <w:rPr>
          <w:rFonts w:ascii="Arial" w:hAnsi="Arial" w:cs="Arial"/>
        </w:rPr>
        <w:softHyphen/>
      </w:r>
      <w:r w:rsidRPr="00AA174E">
        <w:rPr>
          <w:rFonts w:ascii="Arial" w:hAnsi="Arial" w:cs="Arial"/>
        </w:rPr>
        <w:t>fah</w:t>
      </w:r>
      <w:r w:rsidR="00172CFC" w:rsidRPr="00AA174E">
        <w:rPr>
          <w:rFonts w:ascii="Arial" w:hAnsi="Arial" w:cs="Arial"/>
        </w:rPr>
        <w:softHyphen/>
      </w:r>
      <w:r w:rsidRPr="00AA174E">
        <w:rPr>
          <w:rFonts w:ascii="Arial" w:hAnsi="Arial" w:cs="Arial"/>
        </w:rPr>
        <w:t>ren.</w:t>
      </w:r>
    </w:p>
    <w:p w:rsidR="00A50298" w:rsidRPr="00AA174E" w:rsidRDefault="00A50298" w:rsidP="004866D7">
      <w:pPr>
        <w:spacing w:before="160"/>
        <w:ind w:left="680" w:right="397"/>
        <w:rPr>
          <w:rFonts w:ascii="Arial" w:hAnsi="Arial" w:cs="Arial"/>
        </w:rPr>
      </w:pPr>
      <w:r w:rsidRPr="00AA174E">
        <w:rPr>
          <w:rFonts w:ascii="Arial" w:hAnsi="Arial" w:cs="Arial"/>
        </w:rPr>
        <w:t>Geschich</w:t>
      </w:r>
      <w:r w:rsidRPr="00AA174E">
        <w:rPr>
          <w:rFonts w:ascii="Arial" w:hAnsi="Arial" w:cs="Arial"/>
        </w:rPr>
        <w:softHyphen/>
        <w:t xml:space="preserve">te lässt sich leider nicht umkehren. Viele Rentner </w:t>
      </w:r>
      <w:r w:rsidR="00DC2B2B" w:rsidRPr="00AA174E">
        <w:rPr>
          <w:rFonts w:ascii="Arial" w:hAnsi="Arial" w:cs="Arial"/>
        </w:rPr>
        <w:t>erlit</w:t>
      </w:r>
      <w:r w:rsidR="00DC2B2B" w:rsidRPr="00AA174E">
        <w:rPr>
          <w:rFonts w:ascii="Arial" w:hAnsi="Arial" w:cs="Arial"/>
        </w:rPr>
        <w:softHyphen/>
        <w:t>ten jahre</w:t>
      </w:r>
      <w:r w:rsidR="00FB2AB6">
        <w:rPr>
          <w:rFonts w:ascii="Arial" w:hAnsi="Arial" w:cs="Arial"/>
        </w:rPr>
        <w:softHyphen/>
      </w:r>
      <w:r w:rsidR="00DC2B2B" w:rsidRPr="00AA174E">
        <w:rPr>
          <w:rFonts w:ascii="Arial" w:hAnsi="Arial" w:cs="Arial"/>
        </w:rPr>
        <w:t>lang</w:t>
      </w:r>
      <w:r w:rsidRPr="00AA174E">
        <w:rPr>
          <w:rFonts w:ascii="Arial" w:hAnsi="Arial" w:cs="Arial"/>
        </w:rPr>
        <w:t>e Niveau</w:t>
      </w:r>
      <w:r w:rsidRPr="00AA174E">
        <w:rPr>
          <w:rFonts w:ascii="Arial" w:hAnsi="Arial" w:cs="Arial"/>
        </w:rPr>
        <w:softHyphen/>
        <w:t>ab</w:t>
      </w:r>
      <w:r w:rsidRPr="00AA174E">
        <w:rPr>
          <w:rFonts w:ascii="Arial" w:hAnsi="Arial" w:cs="Arial"/>
        </w:rPr>
        <w:softHyphen/>
        <w:t>senkung oder sind sogar darüber ver</w:t>
      </w:r>
      <w:r w:rsidR="00DC2B2B" w:rsidRPr="00AA174E">
        <w:rPr>
          <w:rFonts w:ascii="Arial" w:hAnsi="Arial" w:cs="Arial"/>
        </w:rPr>
        <w:softHyphen/>
      </w:r>
      <w:r w:rsidRPr="00AA174E">
        <w:rPr>
          <w:rFonts w:ascii="Arial" w:hAnsi="Arial" w:cs="Arial"/>
        </w:rPr>
        <w:t>stor</w:t>
      </w:r>
      <w:r w:rsidRPr="00AA174E">
        <w:rPr>
          <w:rFonts w:ascii="Arial" w:hAnsi="Arial" w:cs="Arial"/>
        </w:rPr>
        <w:softHyphen/>
        <w:t xml:space="preserve">ben. Wir können nur neueren Rentnern etwas </w:t>
      </w:r>
      <w:r w:rsidR="008020A4" w:rsidRPr="00AA174E">
        <w:rPr>
          <w:rFonts w:ascii="Arial" w:hAnsi="Arial" w:cs="Arial"/>
        </w:rPr>
        <w:t>zurück</w:t>
      </w:r>
      <w:r w:rsidR="008D0316" w:rsidRPr="00AA174E">
        <w:rPr>
          <w:rFonts w:ascii="Arial" w:hAnsi="Arial" w:cs="Arial"/>
        </w:rPr>
        <w:t xml:space="preserve"> </w:t>
      </w:r>
      <w:r w:rsidRPr="00AA174E">
        <w:rPr>
          <w:rFonts w:ascii="Arial" w:hAnsi="Arial" w:cs="Arial"/>
        </w:rPr>
        <w:t>geben</w:t>
      </w:r>
      <w:r w:rsidR="00955E90">
        <w:rPr>
          <w:rFonts w:ascii="Arial" w:hAnsi="Arial" w:cs="Arial"/>
        </w:rPr>
        <w:t xml:space="preserve"> ― und den Beitragszahlern</w:t>
      </w:r>
      <w:r w:rsidRPr="00AA174E">
        <w:rPr>
          <w:rFonts w:ascii="Arial" w:hAnsi="Arial" w:cs="Arial"/>
        </w:rPr>
        <w:t>.</w:t>
      </w:r>
    </w:p>
    <w:p w:rsidR="00A50298" w:rsidRPr="00AA174E" w:rsidRDefault="00A50298" w:rsidP="004866D7">
      <w:pPr>
        <w:spacing w:before="160"/>
        <w:ind w:left="680" w:right="397"/>
        <w:rPr>
          <w:rFonts w:ascii="Arial" w:hAnsi="Arial" w:cs="Arial"/>
        </w:rPr>
      </w:pPr>
      <w:r w:rsidRPr="00AA174E">
        <w:rPr>
          <w:rFonts w:ascii="Arial" w:hAnsi="Arial" w:cs="Arial"/>
        </w:rPr>
        <w:t xml:space="preserve">Wegen des durchgängigen </w:t>
      </w:r>
      <w:r w:rsidRPr="00AA174E">
        <w:rPr>
          <w:rFonts w:ascii="Arial" w:hAnsi="Arial" w:cs="Arial"/>
          <w:b/>
        </w:rPr>
        <w:t>Äquivalenz</w:t>
      </w:r>
      <w:r w:rsidRPr="00AA174E">
        <w:rPr>
          <w:rFonts w:ascii="Arial" w:hAnsi="Arial" w:cs="Arial"/>
        </w:rPr>
        <w:t xml:space="preserve">prinzips im deutschen </w:t>
      </w:r>
      <w:r w:rsidR="00EC4926" w:rsidRPr="00AA174E">
        <w:rPr>
          <w:rFonts w:ascii="Arial" w:hAnsi="Arial" w:cs="Arial"/>
        </w:rPr>
        <w:t>Gesetzlichen</w:t>
      </w:r>
      <w:r w:rsidR="00DC2B2B" w:rsidRPr="00AA174E">
        <w:rPr>
          <w:rFonts w:ascii="Arial" w:hAnsi="Arial" w:cs="Arial"/>
        </w:rPr>
        <w:t xml:space="preserve"> Rentensystem fehlen</w:t>
      </w:r>
      <w:r w:rsidRPr="00AA174E">
        <w:rPr>
          <w:rFonts w:ascii="Arial" w:hAnsi="Arial" w:cs="Arial"/>
        </w:rPr>
        <w:t xml:space="preserve"> dem Grundsystem </w:t>
      </w:r>
      <w:r w:rsidR="004007C6" w:rsidRPr="00AA174E">
        <w:rPr>
          <w:rFonts w:ascii="Arial" w:hAnsi="Arial" w:cs="Arial"/>
        </w:rPr>
        <w:t>(</w:t>
      </w:r>
      <w:r w:rsidRPr="00AA174E">
        <w:rPr>
          <w:rFonts w:ascii="Arial" w:hAnsi="Arial" w:cs="Arial"/>
        </w:rPr>
        <w:t>gewollt</w:t>
      </w:r>
      <w:r w:rsidR="004007C6" w:rsidRPr="00AA174E">
        <w:rPr>
          <w:rFonts w:ascii="Arial" w:hAnsi="Arial" w:cs="Arial"/>
        </w:rPr>
        <w:t>)</w:t>
      </w:r>
      <w:r w:rsidRPr="00AA174E">
        <w:rPr>
          <w:rFonts w:ascii="Arial" w:hAnsi="Arial" w:cs="Arial"/>
        </w:rPr>
        <w:t xml:space="preserve"> sozi</w:t>
      </w:r>
      <w:r w:rsidRPr="00AA174E">
        <w:rPr>
          <w:rFonts w:ascii="Arial" w:hAnsi="Arial" w:cs="Arial"/>
        </w:rPr>
        <w:softHyphen/>
      </w:r>
      <w:r w:rsidRPr="00AA174E">
        <w:rPr>
          <w:rFonts w:ascii="Arial" w:hAnsi="Arial" w:cs="Arial"/>
        </w:rPr>
        <w:softHyphen/>
        <w:t>ale Komponente</w:t>
      </w:r>
      <w:r w:rsidR="00DC2B2B" w:rsidRPr="00AA174E">
        <w:rPr>
          <w:rFonts w:ascii="Arial" w:hAnsi="Arial" w:cs="Arial"/>
        </w:rPr>
        <w:t>n</w:t>
      </w:r>
      <w:r w:rsidRPr="00AA174E">
        <w:rPr>
          <w:rFonts w:ascii="Arial" w:hAnsi="Arial" w:cs="Arial"/>
        </w:rPr>
        <w:t>. Das unterscheidet es von den meisten an</w:t>
      </w:r>
      <w:r w:rsidRPr="00AA174E">
        <w:rPr>
          <w:rFonts w:ascii="Arial" w:hAnsi="Arial" w:cs="Arial"/>
        </w:rPr>
        <w:softHyphen/>
        <w:t>de</w:t>
      </w:r>
      <w:r w:rsidRPr="00AA174E">
        <w:rPr>
          <w:rFonts w:ascii="Arial" w:hAnsi="Arial" w:cs="Arial"/>
        </w:rPr>
        <w:softHyphen/>
        <w:t>ren Rentensystemen. Soziale Komponenten wurden nach</w:t>
      </w:r>
      <w:r w:rsidRPr="00AA174E">
        <w:rPr>
          <w:rFonts w:ascii="Arial" w:hAnsi="Arial" w:cs="Arial"/>
        </w:rPr>
        <w:softHyphen/>
        <w:t>träg</w:t>
      </w:r>
      <w:r w:rsidRPr="00AA174E">
        <w:rPr>
          <w:rFonts w:ascii="Arial" w:hAnsi="Arial" w:cs="Arial"/>
        </w:rPr>
        <w:softHyphen/>
        <w:t xml:space="preserve">lich </w:t>
      </w:r>
      <w:proofErr w:type="gramStart"/>
      <w:r w:rsidR="00355167" w:rsidRPr="00AA174E">
        <w:rPr>
          <w:rFonts w:ascii="Arial" w:hAnsi="Arial" w:cs="Arial"/>
        </w:rPr>
        <w:t>dar</w:t>
      </w:r>
      <w:r w:rsidRPr="00AA174E">
        <w:rPr>
          <w:rFonts w:ascii="Arial" w:hAnsi="Arial" w:cs="Arial"/>
        </w:rPr>
        <w:t>über</w:t>
      </w:r>
      <w:r w:rsidR="00355167" w:rsidRPr="00AA174E">
        <w:rPr>
          <w:rFonts w:ascii="Arial" w:hAnsi="Arial" w:cs="Arial"/>
        </w:rPr>
        <w:t xml:space="preserve"> gele</w:t>
      </w:r>
      <w:r w:rsidRPr="00AA174E">
        <w:rPr>
          <w:rFonts w:ascii="Arial" w:hAnsi="Arial" w:cs="Arial"/>
        </w:rPr>
        <w:t>gt</w:t>
      </w:r>
      <w:proofErr w:type="gramEnd"/>
      <w:r w:rsidRPr="00AA174E">
        <w:rPr>
          <w:rFonts w:ascii="Arial" w:hAnsi="Arial" w:cs="Arial"/>
        </w:rPr>
        <w:t xml:space="preserve"> (Grundsicherung, Er</w:t>
      </w:r>
      <w:r w:rsidR="00FB2AB6">
        <w:rPr>
          <w:rFonts w:ascii="Arial" w:hAnsi="Arial" w:cs="Arial"/>
        </w:rPr>
        <w:softHyphen/>
      </w:r>
      <w:r w:rsidRPr="00AA174E">
        <w:rPr>
          <w:rFonts w:ascii="Arial" w:hAnsi="Arial" w:cs="Arial"/>
        </w:rPr>
        <w:t>werbs</w:t>
      </w:r>
      <w:r w:rsidR="00FB2AB6">
        <w:rPr>
          <w:rFonts w:ascii="Arial" w:hAnsi="Arial" w:cs="Arial"/>
        </w:rPr>
        <w:softHyphen/>
      </w:r>
      <w:r w:rsidRPr="00AA174E">
        <w:rPr>
          <w:rFonts w:ascii="Arial" w:hAnsi="Arial" w:cs="Arial"/>
        </w:rPr>
        <w:t>min</w:t>
      </w:r>
      <w:r w:rsidRPr="00AA174E">
        <w:rPr>
          <w:rFonts w:ascii="Arial" w:hAnsi="Arial" w:cs="Arial"/>
        </w:rPr>
        <w:softHyphen/>
        <w:t>de</w:t>
      </w:r>
      <w:r w:rsidRPr="00AA174E">
        <w:rPr>
          <w:rFonts w:ascii="Arial" w:hAnsi="Arial" w:cs="Arial"/>
        </w:rPr>
        <w:softHyphen/>
      </w:r>
      <w:r w:rsidRPr="00AA174E">
        <w:rPr>
          <w:rFonts w:ascii="Arial" w:hAnsi="Arial" w:cs="Arial"/>
        </w:rPr>
        <w:softHyphen/>
        <w:t>rung, „Müt</w:t>
      </w:r>
      <w:r w:rsidRPr="00AA174E">
        <w:rPr>
          <w:rFonts w:ascii="Arial" w:hAnsi="Arial" w:cs="Arial"/>
        </w:rPr>
        <w:softHyphen/>
        <w:t>ter</w:t>
      </w:r>
      <w:r w:rsidRPr="00AA174E">
        <w:rPr>
          <w:rFonts w:ascii="Arial" w:hAnsi="Arial" w:cs="Arial"/>
        </w:rPr>
        <w:softHyphen/>
        <w:t xml:space="preserve">rente“, „Rente mit 63“, usw.). </w:t>
      </w:r>
      <w:r w:rsidR="00FD2A03" w:rsidRPr="00AA174E">
        <w:rPr>
          <w:rFonts w:ascii="Arial" w:hAnsi="Arial" w:cs="Arial"/>
        </w:rPr>
        <w:t>So</w:t>
      </w:r>
      <w:r w:rsidRPr="00AA174E">
        <w:rPr>
          <w:rFonts w:ascii="Arial" w:hAnsi="Arial" w:cs="Arial"/>
        </w:rPr>
        <w:t xml:space="preserve"> ist die im inter</w:t>
      </w:r>
      <w:r w:rsidR="00FB2AB6">
        <w:rPr>
          <w:rFonts w:ascii="Arial" w:hAnsi="Arial" w:cs="Arial"/>
        </w:rPr>
        <w:softHyphen/>
      </w:r>
      <w:r w:rsidRPr="00AA174E">
        <w:rPr>
          <w:rFonts w:ascii="Arial" w:hAnsi="Arial" w:cs="Arial"/>
        </w:rPr>
        <w:t>nationalen Ver</w:t>
      </w:r>
      <w:r w:rsidR="00355167" w:rsidRPr="00AA174E">
        <w:rPr>
          <w:rFonts w:ascii="Arial" w:hAnsi="Arial" w:cs="Arial"/>
        </w:rPr>
        <w:softHyphen/>
      </w:r>
      <w:r w:rsidRPr="00AA174E">
        <w:rPr>
          <w:rFonts w:ascii="Arial" w:hAnsi="Arial" w:cs="Arial"/>
        </w:rPr>
        <w:t xml:space="preserve">gleich herangezogene </w:t>
      </w:r>
      <w:r w:rsidRPr="00AA174E">
        <w:rPr>
          <w:rFonts w:ascii="Arial" w:hAnsi="Arial" w:cs="Arial"/>
          <w:b/>
        </w:rPr>
        <w:t>Lohner</w:t>
      </w:r>
      <w:r w:rsidRPr="00AA174E">
        <w:rPr>
          <w:rFonts w:ascii="Arial" w:hAnsi="Arial" w:cs="Arial"/>
          <w:b/>
        </w:rPr>
        <w:softHyphen/>
        <w:t>satz</w:t>
      </w:r>
      <w:r w:rsidRPr="00AA174E">
        <w:rPr>
          <w:rFonts w:ascii="Arial" w:hAnsi="Arial" w:cs="Arial"/>
          <w:b/>
        </w:rPr>
        <w:softHyphen/>
      </w:r>
      <w:r w:rsidRPr="00AA174E">
        <w:rPr>
          <w:rFonts w:ascii="Arial" w:hAnsi="Arial" w:cs="Arial"/>
          <w:b/>
        </w:rPr>
        <w:softHyphen/>
        <w:t>rate</w:t>
      </w:r>
      <w:r w:rsidRPr="00AA174E">
        <w:rPr>
          <w:rFonts w:ascii="Arial" w:hAnsi="Arial" w:cs="Arial"/>
        </w:rPr>
        <w:t xml:space="preserve"> in Deutschland für Geringverdiener fast gleich der </w:t>
      </w:r>
      <w:r w:rsidR="005554DA">
        <w:rPr>
          <w:rFonts w:ascii="Arial" w:hAnsi="Arial" w:cs="Arial"/>
        </w:rPr>
        <w:t xml:space="preserve">Lohnersatzrate </w:t>
      </w:r>
      <w:r w:rsidRPr="00AA174E">
        <w:rPr>
          <w:rFonts w:ascii="Arial" w:hAnsi="Arial" w:cs="Arial"/>
        </w:rPr>
        <w:t>für Bestverdie</w:t>
      </w:r>
      <w:r w:rsidRPr="00AA174E">
        <w:rPr>
          <w:rFonts w:ascii="Arial" w:hAnsi="Arial" w:cs="Arial"/>
        </w:rPr>
        <w:softHyphen/>
        <w:t xml:space="preserve">ner. </w:t>
      </w:r>
      <w:r w:rsidR="005554DA">
        <w:rPr>
          <w:rFonts w:ascii="Arial" w:hAnsi="Arial" w:cs="Arial"/>
        </w:rPr>
        <w:t>Deutsch</w:t>
      </w:r>
      <w:r w:rsidR="005554DA">
        <w:rPr>
          <w:rFonts w:ascii="Arial" w:hAnsi="Arial" w:cs="Arial"/>
        </w:rPr>
        <w:softHyphen/>
        <w:t>l</w:t>
      </w:r>
      <w:r w:rsidR="00FE01AC" w:rsidRPr="00AA174E">
        <w:rPr>
          <w:rFonts w:ascii="Arial" w:hAnsi="Arial" w:cs="Arial"/>
        </w:rPr>
        <w:t>ands Lohn</w:t>
      </w:r>
      <w:r w:rsidR="005554DA">
        <w:rPr>
          <w:rFonts w:ascii="Arial" w:hAnsi="Arial" w:cs="Arial"/>
        </w:rPr>
        <w:softHyphen/>
      </w:r>
      <w:r w:rsidR="00FE01AC" w:rsidRPr="00AA174E">
        <w:rPr>
          <w:rFonts w:ascii="Arial" w:hAnsi="Arial" w:cs="Arial"/>
        </w:rPr>
        <w:t>er</w:t>
      </w:r>
      <w:r w:rsidR="00FB2AB6">
        <w:rPr>
          <w:rFonts w:ascii="Arial" w:hAnsi="Arial" w:cs="Arial"/>
        </w:rPr>
        <w:softHyphen/>
      </w:r>
      <w:r w:rsidR="00FE01AC" w:rsidRPr="00AA174E">
        <w:rPr>
          <w:rFonts w:ascii="Arial" w:hAnsi="Arial" w:cs="Arial"/>
        </w:rPr>
        <w:t>satz</w:t>
      </w:r>
      <w:r w:rsidR="00FB2AB6">
        <w:rPr>
          <w:rFonts w:ascii="Arial" w:hAnsi="Arial" w:cs="Arial"/>
        </w:rPr>
        <w:softHyphen/>
      </w:r>
      <w:r w:rsidR="00FE01AC" w:rsidRPr="00AA174E">
        <w:rPr>
          <w:rFonts w:ascii="Arial" w:hAnsi="Arial" w:cs="Arial"/>
        </w:rPr>
        <w:t>rate bei Geringver</w:t>
      </w:r>
      <w:r w:rsidR="00FE01AC" w:rsidRPr="00AA174E">
        <w:rPr>
          <w:rFonts w:ascii="Arial" w:hAnsi="Arial" w:cs="Arial"/>
        </w:rPr>
        <w:softHyphen/>
        <w:t xml:space="preserve">dienern </w:t>
      </w:r>
      <w:r w:rsidRPr="00AA174E">
        <w:rPr>
          <w:rFonts w:ascii="Arial" w:hAnsi="Arial" w:cs="Arial"/>
        </w:rPr>
        <w:t xml:space="preserve">liegt </w:t>
      </w:r>
      <w:r w:rsidR="00FE01AC" w:rsidRPr="00AA174E">
        <w:rPr>
          <w:rFonts w:ascii="Arial" w:hAnsi="Arial" w:cs="Arial"/>
        </w:rPr>
        <w:t xml:space="preserve">damit </w:t>
      </w:r>
      <w:r w:rsidRPr="00AA174E">
        <w:rPr>
          <w:rFonts w:ascii="Arial" w:hAnsi="Arial" w:cs="Arial"/>
        </w:rPr>
        <w:t>auf dem viert</w:t>
      </w:r>
      <w:r w:rsidRPr="00AA174E">
        <w:rPr>
          <w:rFonts w:ascii="Arial" w:hAnsi="Arial" w:cs="Arial"/>
        </w:rPr>
        <w:softHyphen/>
        <w:t>letzten Platz in der Welt (</w:t>
      </w:r>
      <w:r w:rsidR="00FE01AC" w:rsidRPr="00AA174E">
        <w:rPr>
          <w:rFonts w:ascii="Arial" w:hAnsi="Arial" w:cs="Arial"/>
        </w:rPr>
        <w:t xml:space="preserve">nur </w:t>
      </w:r>
      <w:r w:rsidRPr="00AA174E">
        <w:rPr>
          <w:rFonts w:ascii="Arial" w:hAnsi="Arial" w:cs="Arial"/>
        </w:rPr>
        <w:t>vor Japan, Indien und Südafrika).</w:t>
      </w:r>
    </w:p>
    <w:p w:rsidR="006F78E9" w:rsidRPr="004866D7" w:rsidRDefault="002B66FE" w:rsidP="00BF5683">
      <w:pPr>
        <w:spacing w:before="160" w:line="360" w:lineRule="auto"/>
        <w:ind w:left="680" w:right="397"/>
        <w:jc w:val="right"/>
        <w:rPr>
          <w:rFonts w:ascii="Arial" w:hAnsi="Arial" w:cs="Arial"/>
          <w:sz w:val="22"/>
          <w:szCs w:val="22"/>
        </w:rPr>
      </w:pPr>
      <w:r w:rsidRPr="004866D7">
        <w:rPr>
          <w:rFonts w:ascii="Arial" w:hAnsi="Arial" w:cs="Arial"/>
          <w:sz w:val="22"/>
          <w:szCs w:val="22"/>
        </w:rPr>
        <w:t>Oskar Fuhlrott</w:t>
      </w:r>
      <w:r w:rsidR="008A7357">
        <w:rPr>
          <w:rFonts w:ascii="Arial" w:hAnsi="Arial" w:cs="Arial"/>
          <w:sz w:val="22"/>
          <w:szCs w:val="22"/>
        </w:rPr>
        <w:t xml:space="preserve"> (Distr</w:t>
      </w:r>
      <w:bookmarkStart w:id="0" w:name="_GoBack"/>
      <w:bookmarkEnd w:id="0"/>
      <w:r w:rsidR="008A7357">
        <w:rPr>
          <w:rFonts w:ascii="Arial" w:hAnsi="Arial" w:cs="Arial"/>
          <w:sz w:val="22"/>
          <w:szCs w:val="22"/>
        </w:rPr>
        <w:t>ikt HH-Volksdorf)</w:t>
      </w:r>
      <w:r w:rsidRPr="004866D7">
        <w:rPr>
          <w:rFonts w:ascii="Arial" w:hAnsi="Arial" w:cs="Arial"/>
          <w:sz w:val="22"/>
          <w:szCs w:val="22"/>
        </w:rPr>
        <w:t>, Mai 2016</w:t>
      </w:r>
    </w:p>
    <w:p w:rsidR="006F78E9" w:rsidRPr="00AA174E" w:rsidRDefault="006F78E9" w:rsidP="006F78E9">
      <w:pPr>
        <w:numPr>
          <w:ilvl w:val="0"/>
          <w:numId w:val="1"/>
        </w:numPr>
        <w:spacing w:before="120"/>
        <w:ind w:right="397"/>
        <w:rPr>
          <w:b/>
          <w:sz w:val="32"/>
        </w:rPr>
      </w:pPr>
      <w:r w:rsidRPr="00AA174E">
        <w:rPr>
          <w:rFonts w:ascii="Arial" w:hAnsi="Arial" w:cs="Arial"/>
        </w:rPr>
        <w:br w:type="page"/>
      </w:r>
      <w:r w:rsidRPr="00AA174E">
        <w:rPr>
          <w:b/>
          <w:sz w:val="32"/>
        </w:rPr>
        <w:lastRenderedPageBreak/>
        <w:t>Anhang: Die Rentenanpassungsformel</w:t>
      </w:r>
    </w:p>
    <w:p w:rsidR="006F78E9" w:rsidRPr="00AA174E" w:rsidRDefault="00A77928" w:rsidP="006F78E9">
      <w:pPr>
        <w:spacing w:before="240" w:line="259" w:lineRule="auto"/>
        <w:ind w:left="680" w:right="397"/>
        <w:rPr>
          <w:rFonts w:ascii="Arial" w:hAnsi="Arial" w:cs="Arial"/>
        </w:rPr>
      </w:pPr>
      <w:r w:rsidRPr="00AA174E">
        <w:rPr>
          <w:rFonts w:ascii="Arial" w:hAnsi="Arial" w:cs="Arial"/>
        </w:rPr>
        <w:t>Empfohlene</w:t>
      </w:r>
      <w:r w:rsidR="006F78E9" w:rsidRPr="00AA174E">
        <w:rPr>
          <w:rFonts w:ascii="Arial" w:hAnsi="Arial" w:cs="Arial"/>
        </w:rPr>
        <w:t xml:space="preserve"> </w:t>
      </w:r>
      <w:r w:rsidR="006F78E9" w:rsidRPr="00AA174E">
        <w:rPr>
          <w:rFonts w:ascii="Arial" w:hAnsi="Arial"/>
          <w:color w:val="000000"/>
          <w:shd w:val="clear" w:color="auto" w:fill="FFFFFF"/>
        </w:rPr>
        <w:t>Renten</w:t>
      </w:r>
      <w:r w:rsidR="00DE7DD5" w:rsidRPr="00AA174E">
        <w:rPr>
          <w:rFonts w:ascii="Arial" w:hAnsi="Arial"/>
          <w:color w:val="000000"/>
          <w:shd w:val="clear" w:color="auto" w:fill="FFFFFF"/>
        </w:rPr>
        <w:t>änder</w:t>
      </w:r>
      <w:r w:rsidR="006F78E9" w:rsidRPr="00AA174E">
        <w:rPr>
          <w:rFonts w:ascii="Arial" w:hAnsi="Arial"/>
          <w:color w:val="000000"/>
          <w:shd w:val="clear" w:color="auto" w:fill="FFFFFF"/>
        </w:rPr>
        <w:t xml:space="preserve">ungen </w:t>
      </w:r>
      <w:r w:rsidR="000E08A7">
        <w:rPr>
          <w:rFonts w:ascii="Arial" w:hAnsi="Arial"/>
          <w:color w:val="000000"/>
          <w:shd w:val="clear" w:color="auto" w:fill="FFFFFF"/>
        </w:rPr>
        <w:t>berechnet ma</w:t>
      </w:r>
      <w:r w:rsidR="006F78E9" w:rsidRPr="00AA174E">
        <w:rPr>
          <w:rFonts w:ascii="Arial" w:hAnsi="Arial"/>
          <w:color w:val="000000"/>
          <w:shd w:val="clear" w:color="auto" w:fill="FFFFFF"/>
        </w:rPr>
        <w:t xml:space="preserve">n nach einer </w:t>
      </w:r>
      <w:r w:rsidR="002072EF" w:rsidRPr="00AA174E">
        <w:rPr>
          <w:rFonts w:ascii="Arial" w:hAnsi="Arial"/>
          <w:color w:val="000000"/>
          <w:shd w:val="clear" w:color="auto" w:fill="FFFFFF"/>
        </w:rPr>
        <w:t>inzwischen kom</w:t>
      </w:r>
      <w:r w:rsidR="000E08A7">
        <w:rPr>
          <w:rFonts w:ascii="Arial" w:hAnsi="Arial"/>
          <w:color w:val="000000"/>
          <w:shd w:val="clear" w:color="auto" w:fill="FFFFFF"/>
        </w:rPr>
        <w:softHyphen/>
      </w:r>
      <w:r w:rsidR="002072EF" w:rsidRPr="00AA174E">
        <w:rPr>
          <w:rFonts w:ascii="Arial" w:hAnsi="Arial"/>
          <w:color w:val="000000"/>
          <w:shd w:val="clear" w:color="auto" w:fill="FFFFFF"/>
        </w:rPr>
        <w:t>pli</w:t>
      </w:r>
      <w:r w:rsidR="000E08A7">
        <w:rPr>
          <w:rFonts w:ascii="Arial" w:hAnsi="Arial"/>
          <w:color w:val="000000"/>
          <w:shd w:val="clear" w:color="auto" w:fill="FFFFFF"/>
        </w:rPr>
        <w:softHyphen/>
      </w:r>
      <w:r w:rsidR="002072EF" w:rsidRPr="00AA174E">
        <w:rPr>
          <w:rFonts w:ascii="Arial" w:hAnsi="Arial"/>
          <w:color w:val="000000"/>
          <w:shd w:val="clear" w:color="auto" w:fill="FFFFFF"/>
        </w:rPr>
        <w:t>zier</w:t>
      </w:r>
      <w:r w:rsidR="002072EF" w:rsidRPr="00AA174E">
        <w:rPr>
          <w:rFonts w:ascii="Arial" w:hAnsi="Arial"/>
          <w:color w:val="000000"/>
          <w:shd w:val="clear" w:color="auto" w:fill="FFFFFF"/>
        </w:rPr>
        <w:softHyphen/>
        <w:t xml:space="preserve">ten </w:t>
      </w:r>
      <w:r w:rsidR="006F78E9" w:rsidRPr="00AA174E">
        <w:rPr>
          <w:rFonts w:ascii="Arial" w:hAnsi="Arial"/>
          <w:color w:val="000000"/>
          <w:shd w:val="clear" w:color="auto" w:fill="FFFFFF"/>
        </w:rPr>
        <w:t>Formel</w:t>
      </w:r>
      <w:r w:rsidR="006F78E9" w:rsidRPr="00AA174E">
        <w:rPr>
          <w:rFonts w:ascii="Arial" w:hAnsi="Arial" w:cs="Arial"/>
        </w:rPr>
        <w:t>, die einem von der Tages</w:t>
      </w:r>
      <w:r w:rsidR="002072EF" w:rsidRPr="00AA174E">
        <w:rPr>
          <w:rFonts w:ascii="Arial" w:hAnsi="Arial" w:cs="Arial"/>
        </w:rPr>
        <w:softHyphen/>
      </w:r>
      <w:r w:rsidR="006F78E9" w:rsidRPr="00AA174E">
        <w:rPr>
          <w:rFonts w:ascii="Arial" w:hAnsi="Arial" w:cs="Arial"/>
        </w:rPr>
        <w:t>po</w:t>
      </w:r>
      <w:r w:rsidR="002072EF" w:rsidRPr="00AA174E">
        <w:rPr>
          <w:rFonts w:ascii="Arial" w:hAnsi="Arial" w:cs="Arial"/>
        </w:rPr>
        <w:softHyphen/>
      </w:r>
      <w:r w:rsidR="006F78E9" w:rsidRPr="00AA174E">
        <w:rPr>
          <w:rFonts w:ascii="Arial" w:hAnsi="Arial" w:cs="Arial"/>
        </w:rPr>
        <w:t>li</w:t>
      </w:r>
      <w:r w:rsidR="002072EF" w:rsidRPr="00AA174E">
        <w:rPr>
          <w:rFonts w:ascii="Arial" w:hAnsi="Arial" w:cs="Arial"/>
        </w:rPr>
        <w:softHyphen/>
      </w:r>
      <w:r w:rsidR="006F78E9" w:rsidRPr="00AA174E">
        <w:rPr>
          <w:rFonts w:ascii="Arial" w:hAnsi="Arial" w:cs="Arial"/>
        </w:rPr>
        <w:t xml:space="preserve">tik unabhängigen </w:t>
      </w:r>
      <w:r w:rsidR="00DE7DD5" w:rsidRPr="00AA174E">
        <w:rPr>
          <w:rFonts w:ascii="Arial" w:hAnsi="Arial" w:cs="Arial"/>
        </w:rPr>
        <w:t>Mecha</w:t>
      </w:r>
      <w:r w:rsidR="000E08A7">
        <w:rPr>
          <w:rFonts w:ascii="Arial" w:hAnsi="Arial" w:cs="Arial"/>
        </w:rPr>
        <w:softHyphen/>
      </w:r>
      <w:r w:rsidR="00DE7DD5" w:rsidRPr="00AA174E">
        <w:rPr>
          <w:rFonts w:ascii="Arial" w:hAnsi="Arial" w:cs="Arial"/>
        </w:rPr>
        <w:t>nismus folgen soll: d</w:t>
      </w:r>
      <w:r w:rsidR="006F78E9" w:rsidRPr="00AA174E">
        <w:rPr>
          <w:rFonts w:ascii="Arial" w:hAnsi="Arial" w:cs="Arial"/>
        </w:rPr>
        <w:t>ie Ren</w:t>
      </w:r>
      <w:r w:rsidR="002072EF" w:rsidRPr="00AA174E">
        <w:rPr>
          <w:rFonts w:ascii="Arial" w:hAnsi="Arial" w:cs="Arial"/>
        </w:rPr>
        <w:softHyphen/>
      </w:r>
      <w:r w:rsidR="006F78E9" w:rsidRPr="00AA174E">
        <w:rPr>
          <w:rFonts w:ascii="Arial" w:hAnsi="Arial" w:cs="Arial"/>
        </w:rPr>
        <w:t>tenan</w:t>
      </w:r>
      <w:r w:rsidR="002072EF" w:rsidRPr="00AA174E">
        <w:rPr>
          <w:rFonts w:ascii="Arial" w:hAnsi="Arial" w:cs="Arial"/>
        </w:rPr>
        <w:softHyphen/>
      </w:r>
      <w:r w:rsidR="006F78E9" w:rsidRPr="00AA174E">
        <w:rPr>
          <w:rFonts w:ascii="Arial" w:hAnsi="Arial" w:cs="Arial"/>
        </w:rPr>
        <w:t>pas</w:t>
      </w:r>
      <w:r w:rsidR="009522C6" w:rsidRPr="00AA174E">
        <w:rPr>
          <w:rFonts w:ascii="Arial" w:hAnsi="Arial" w:cs="Arial"/>
        </w:rPr>
        <w:softHyphen/>
      </w:r>
      <w:r w:rsidR="006F78E9" w:rsidRPr="00AA174E">
        <w:rPr>
          <w:rFonts w:ascii="Arial" w:hAnsi="Arial" w:cs="Arial"/>
        </w:rPr>
        <w:t>sungs</w:t>
      </w:r>
      <w:r w:rsidR="00DE7DD5" w:rsidRPr="00AA174E">
        <w:rPr>
          <w:rFonts w:ascii="Arial" w:hAnsi="Arial" w:cs="Arial"/>
        </w:rPr>
        <w:softHyphen/>
      </w:r>
      <w:r w:rsidR="00343BBB" w:rsidRPr="00AA174E">
        <w:rPr>
          <w:rFonts w:ascii="Arial" w:hAnsi="Arial" w:cs="Arial"/>
        </w:rPr>
        <w:softHyphen/>
      </w:r>
      <w:r w:rsidR="009522C6" w:rsidRPr="00AA174E">
        <w:rPr>
          <w:rFonts w:ascii="Arial" w:hAnsi="Arial" w:cs="Arial"/>
        </w:rPr>
        <w:softHyphen/>
      </w:r>
      <w:r w:rsidR="00DE7DD5" w:rsidRPr="00AA174E">
        <w:rPr>
          <w:rFonts w:ascii="Arial" w:hAnsi="Arial" w:cs="Arial"/>
        </w:rPr>
        <w:softHyphen/>
      </w:r>
      <w:r w:rsidRPr="00AA174E">
        <w:rPr>
          <w:rFonts w:ascii="Arial" w:hAnsi="Arial" w:cs="Arial"/>
        </w:rPr>
        <w:softHyphen/>
      </w:r>
      <w:r w:rsidR="006F78E9" w:rsidRPr="00AA174E">
        <w:rPr>
          <w:rFonts w:ascii="Arial" w:hAnsi="Arial" w:cs="Arial"/>
        </w:rPr>
        <w:t>formel („Rentenformel“)</w:t>
      </w:r>
      <w:r w:rsidR="009522C6" w:rsidRPr="00AA174E">
        <w:rPr>
          <w:rFonts w:ascii="Arial" w:hAnsi="Arial" w:cs="Arial"/>
        </w:rPr>
        <w:t>.</w:t>
      </w:r>
      <w:r w:rsidR="000E08A7">
        <w:rPr>
          <w:rFonts w:ascii="Arial" w:hAnsi="Arial" w:cs="Arial"/>
        </w:rPr>
        <w:t xml:space="preserve"> Tatsächlich</w:t>
      </w:r>
      <w:r w:rsidR="000E08A7" w:rsidRPr="00AA174E">
        <w:rPr>
          <w:rFonts w:ascii="Arial" w:hAnsi="Arial" w:cs="Arial"/>
        </w:rPr>
        <w:t xml:space="preserve"> aber </w:t>
      </w:r>
      <w:r w:rsidR="000E08A7">
        <w:rPr>
          <w:rFonts w:ascii="Arial" w:hAnsi="Arial" w:cs="Arial"/>
        </w:rPr>
        <w:t>wird</w:t>
      </w:r>
      <w:r w:rsidR="000E08A7" w:rsidRPr="00AA174E">
        <w:rPr>
          <w:rFonts w:ascii="Arial" w:hAnsi="Arial" w:cs="Arial"/>
        </w:rPr>
        <w:t xml:space="preserve"> in Wahlkampfzeiten </w:t>
      </w:r>
      <w:r w:rsidR="000E08A7">
        <w:rPr>
          <w:rFonts w:ascii="Arial" w:hAnsi="Arial" w:cs="Arial"/>
        </w:rPr>
        <w:t>häufig</w:t>
      </w:r>
      <w:r w:rsidR="000E08A7" w:rsidRPr="00AA174E">
        <w:rPr>
          <w:rFonts w:ascii="Arial" w:hAnsi="Arial" w:cs="Arial"/>
        </w:rPr>
        <w:t xml:space="preserve"> davon abgewi</w:t>
      </w:r>
      <w:r w:rsidR="000E08A7">
        <w:rPr>
          <w:rFonts w:ascii="Arial" w:hAnsi="Arial" w:cs="Arial"/>
        </w:rPr>
        <w:softHyphen/>
      </w:r>
      <w:r w:rsidR="000E08A7" w:rsidRPr="00AA174E">
        <w:rPr>
          <w:rFonts w:ascii="Arial" w:hAnsi="Arial" w:cs="Arial"/>
        </w:rPr>
        <w:t>chen.</w:t>
      </w:r>
      <w:r w:rsidR="000E08A7" w:rsidRPr="00AA174E">
        <w:rPr>
          <w:noProof/>
        </w:rPr>
        <w:drawing>
          <wp:inline distT="0" distB="0" distL="0" distR="0" wp14:anchorId="5E2E5E79" wp14:editId="33EB2A0A">
            <wp:extent cx="5760720" cy="847715"/>
            <wp:effectExtent l="0" t="0" r="0" b="0"/>
            <wp:docPr id="2" name="Grafik 2" descr=" \mathrm{aRW}_\text{t} = \mathrm{aRW}_\text{t-1} \cdot \overbrace{\frac{\mathrm{BE}_\text{t-1}} {\mathrm{BE}_\text{t-2} \cdot \frac{\frac{\mathrm{BE}_\text{t-2}} {\mathrm{BE}_\text{t-3}}} {\frac{\mathrm{bBE}_\text{t-2}} {\mathrm{bBE}_\text{t-3}}}}}^{Lohnkomponente} \cdot \overbrace{\frac{100-\mathrm{AVA}_\text{t-1}-\mathrm{RVB}_\text{t-1}} {100-\mathrm{AVA}_\text{t-2}-\mathrm{RVB}_\text{t-2}}}^{Riesterfaktor} \cdot \overbrace{\left( \left(1-\frac{\mathrm{RQ}_\text{t-1}} {\mathrm{RQ}_\text{t-2}} \right)\cdot\alpha+1\right)}^{Nachhaltigkeitsfaktor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\mathrm{aRW}_\text{t} = \mathrm{aRW}_\text{t-1} \cdot \overbrace{\frac{\mathrm{BE}_\text{t-1}} {\mathrm{BE}_\text{t-2} \cdot \frac{\frac{\mathrm{BE}_\text{t-2}} {\mathrm{BE}_\text{t-3}}} {\frac{\mathrm{bBE}_\text{t-2}} {\mathrm{bBE}_\text{t-3}}}}}^{Lohnkomponente} \cdot \overbrace{\frac{100-\mathrm{AVA}_\text{t-1}-\mathrm{RVB}_\text{t-1}} {100-\mathrm{AVA}_\text{t-2}-\mathrm{RVB}_\text{t-2}}}^{Riesterfaktor} \cdot \overbrace{\left( \left(1-\frac{\mathrm{RQ}_\text{t-1}} {\mathrm{RQ}_\text{t-2}} \right)\cdot\alpha+1\right)}^{Nachhaltigkeitsfaktor}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DF8" w:rsidRDefault="000E08A7" w:rsidP="000E08A7">
      <w:pPr>
        <w:spacing w:line="259" w:lineRule="auto"/>
        <w:ind w:left="227" w:right="397"/>
        <w:jc w:val="right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FF7DC5">
        <w:rPr>
          <w:rFonts w:ascii="Arial" w:hAnsi="Arial" w:cs="Arial"/>
          <w:color w:val="808080" w:themeColor="background1" w:themeShade="80"/>
          <w:sz w:val="22"/>
          <w:szCs w:val="22"/>
        </w:rPr>
        <w:t xml:space="preserve"> </w:t>
      </w:r>
      <w:r w:rsidR="00BA1D22" w:rsidRPr="00FF7DC5">
        <w:rPr>
          <w:rFonts w:ascii="Arial" w:hAnsi="Arial" w:cs="Arial"/>
          <w:color w:val="808080" w:themeColor="background1" w:themeShade="80"/>
          <w:sz w:val="22"/>
          <w:szCs w:val="22"/>
        </w:rPr>
        <w:t>[</w:t>
      </w:r>
      <w:r w:rsidR="00311397" w:rsidRPr="00FF7DC5">
        <w:rPr>
          <w:rFonts w:ascii="Arial" w:hAnsi="Arial" w:cs="Arial"/>
          <w:color w:val="808080" w:themeColor="background1" w:themeShade="80"/>
          <w:sz w:val="22"/>
          <w:szCs w:val="22"/>
        </w:rPr>
        <w:t xml:space="preserve"> </w:t>
      </w:r>
      <w:hyperlink r:id="rId9" w:history="1">
        <w:r w:rsidR="00311397" w:rsidRPr="00FF7DC5">
          <w:rPr>
            <w:rStyle w:val="Hyperlink"/>
            <w:rFonts w:ascii="Arial" w:hAnsi="Arial" w:cs="Arial"/>
            <w:color w:val="808080" w:themeColor="background1" w:themeShade="80"/>
            <w:sz w:val="22"/>
            <w:szCs w:val="22"/>
          </w:rPr>
          <w:t>https://upload.wikimedia.org/math/2/5/a/25a878445556f999bdd8c02fef4f61ca.png</w:t>
        </w:r>
      </w:hyperlink>
      <w:r w:rsidR="00311397" w:rsidRPr="00FF7DC5">
        <w:rPr>
          <w:rFonts w:ascii="Arial" w:hAnsi="Arial" w:cs="Arial"/>
          <w:color w:val="808080" w:themeColor="background1" w:themeShade="80"/>
          <w:sz w:val="22"/>
          <w:szCs w:val="22"/>
        </w:rPr>
        <w:t xml:space="preserve"> </w:t>
      </w:r>
      <w:r w:rsidR="00BA1D22" w:rsidRPr="00FF7DC5">
        <w:rPr>
          <w:rFonts w:ascii="Arial" w:hAnsi="Arial" w:cs="Arial"/>
          <w:color w:val="808080" w:themeColor="background1" w:themeShade="80"/>
          <w:sz w:val="22"/>
          <w:szCs w:val="22"/>
        </w:rPr>
        <w:t>]</w:t>
      </w:r>
    </w:p>
    <w:p w:rsidR="0039363C" w:rsidRPr="0039363C" w:rsidRDefault="0039363C" w:rsidP="00F01D84">
      <w:pPr>
        <w:spacing w:before="40" w:line="259" w:lineRule="auto"/>
        <w:ind w:left="493" w:right="369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39363C">
        <w:rPr>
          <w:rFonts w:ascii="Arial" w:hAnsi="Arial" w:cs="Arial"/>
          <w:color w:val="808080" w:themeColor="background1" w:themeShade="80"/>
          <w:sz w:val="20"/>
          <w:szCs w:val="20"/>
        </w:rPr>
        <w:t>Zur Bedeutung der Variablen:</w:t>
      </w:r>
      <w:r w:rsidRPr="0039363C">
        <w:rPr>
          <w:rFonts w:ascii="Arial" w:hAnsi="Arial" w:cs="Arial"/>
          <w:color w:val="808080" w:themeColor="background1" w:themeShade="80"/>
          <w:sz w:val="22"/>
          <w:szCs w:val="22"/>
        </w:rPr>
        <w:t xml:space="preserve"> [ </w:t>
      </w:r>
      <w:hyperlink r:id="rId10" w:history="1">
        <w:r w:rsidRPr="0039363C">
          <w:rPr>
            <w:rStyle w:val="Hyperlink"/>
            <w:rFonts w:ascii="Arial" w:hAnsi="Arial" w:cs="Arial"/>
            <w:color w:val="808080" w:themeColor="background1" w:themeShade="80"/>
            <w:sz w:val="22"/>
            <w:szCs w:val="22"/>
          </w:rPr>
          <w:t>https://de.wikipedia.org/wiki/Rentenanpassungsformel</w:t>
        </w:r>
      </w:hyperlink>
      <w:r w:rsidRPr="0039363C">
        <w:rPr>
          <w:rFonts w:ascii="Arial" w:hAnsi="Arial" w:cs="Arial"/>
          <w:color w:val="808080" w:themeColor="background1" w:themeShade="80"/>
          <w:sz w:val="22"/>
          <w:szCs w:val="22"/>
        </w:rPr>
        <w:t xml:space="preserve"> ]</w:t>
      </w:r>
    </w:p>
    <w:p w:rsidR="006136EC" w:rsidRPr="00F01D84" w:rsidRDefault="006136EC" w:rsidP="001A3B9A">
      <w:pPr>
        <w:spacing w:line="160" w:lineRule="atLeast"/>
        <w:ind w:left="680" w:right="397"/>
        <w:rPr>
          <w:rFonts w:ascii="Arial" w:hAnsi="Arial" w:cs="Arial"/>
          <w:color w:val="808080" w:themeColor="background1" w:themeShade="80"/>
        </w:rPr>
      </w:pPr>
      <w:proofErr w:type="spellStart"/>
      <w:r w:rsidRPr="00F01D84">
        <w:rPr>
          <w:b/>
          <w:color w:val="808080" w:themeColor="background1" w:themeShade="80"/>
        </w:rPr>
        <w:t>aRW</w:t>
      </w:r>
      <w:r w:rsidRPr="00F01D84">
        <w:rPr>
          <w:b/>
          <w:color w:val="808080" w:themeColor="background1" w:themeShade="80"/>
          <w:vertAlign w:val="subscript"/>
        </w:rPr>
        <w:t>t</w:t>
      </w:r>
      <w:proofErr w:type="spellEnd"/>
      <w:r w:rsidR="00960EA1">
        <w:rPr>
          <w:color w:val="808080" w:themeColor="background1" w:themeShade="80"/>
        </w:rPr>
        <w:t xml:space="preserve"> </w:t>
      </w:r>
      <w:r w:rsidRPr="006136EC">
        <w:rPr>
          <w:rFonts w:ascii="Arial" w:hAnsi="Arial" w:cs="Arial"/>
          <w:color w:val="808080" w:themeColor="background1" w:themeShade="80"/>
        </w:rPr>
        <w:t>ist der zu berechnende aktuelle Rentenwert</w:t>
      </w:r>
      <w:r w:rsidRPr="00F01D84">
        <w:rPr>
          <w:rFonts w:ascii="Arial" w:hAnsi="Arial" w:cs="Arial"/>
          <w:color w:val="808080" w:themeColor="background1" w:themeShade="80"/>
        </w:rPr>
        <w:t xml:space="preserve">, </w:t>
      </w:r>
      <w:r w:rsidRPr="00960EA1">
        <w:rPr>
          <w:b/>
          <w:color w:val="808080" w:themeColor="background1" w:themeShade="80"/>
        </w:rPr>
        <w:t>aRW</w:t>
      </w:r>
      <w:r w:rsidRPr="00960EA1">
        <w:rPr>
          <w:b/>
          <w:color w:val="808080" w:themeColor="background1" w:themeShade="80"/>
          <w:vertAlign w:val="subscript"/>
        </w:rPr>
        <w:t>t-1</w:t>
      </w:r>
      <w:r w:rsidR="00960EA1">
        <w:rPr>
          <w:b/>
          <w:color w:val="808080" w:themeColor="background1" w:themeShade="80"/>
        </w:rPr>
        <w:t xml:space="preserve"> </w:t>
      </w:r>
      <w:r w:rsidRPr="006136EC">
        <w:rPr>
          <w:rFonts w:ascii="Arial" w:hAnsi="Arial" w:cs="Arial"/>
          <w:color w:val="808080" w:themeColor="background1" w:themeShade="80"/>
        </w:rPr>
        <w:t>d</w:t>
      </w:r>
      <w:r w:rsidR="00960EA1" w:rsidRPr="00960EA1">
        <w:rPr>
          <w:rFonts w:ascii="Arial" w:hAnsi="Arial" w:cs="Arial"/>
          <w:color w:val="808080" w:themeColor="background1" w:themeShade="80"/>
        </w:rPr>
        <w:t>er</w:t>
      </w:r>
      <w:r w:rsidR="00960EA1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960EA1">
        <w:rPr>
          <w:rFonts w:ascii="Arial" w:hAnsi="Arial" w:cs="Arial"/>
          <w:color w:val="808080" w:themeColor="background1" w:themeShade="80"/>
        </w:rPr>
        <w:t xml:space="preserve">des </w:t>
      </w:r>
      <w:r w:rsidRPr="00F01D84">
        <w:rPr>
          <w:rFonts w:ascii="Arial" w:hAnsi="Arial" w:cs="Arial"/>
          <w:color w:val="808080" w:themeColor="background1" w:themeShade="80"/>
        </w:rPr>
        <w:t>Vor</w:t>
      </w:r>
      <w:r w:rsidR="00960EA1">
        <w:rPr>
          <w:rFonts w:ascii="Arial" w:hAnsi="Arial" w:cs="Arial"/>
          <w:color w:val="808080" w:themeColor="background1" w:themeShade="80"/>
        </w:rPr>
        <w:softHyphen/>
      </w:r>
      <w:r w:rsidRPr="00F01D84">
        <w:rPr>
          <w:rFonts w:ascii="Arial" w:hAnsi="Arial" w:cs="Arial"/>
          <w:color w:val="808080" w:themeColor="background1" w:themeShade="80"/>
        </w:rPr>
        <w:t>jahrs.</w:t>
      </w:r>
    </w:p>
    <w:p w:rsidR="00CD3D58" w:rsidRPr="00F01D84" w:rsidRDefault="00CD3D58" w:rsidP="001A3B9A">
      <w:pPr>
        <w:spacing w:line="160" w:lineRule="atLeast"/>
        <w:ind w:left="680" w:right="397"/>
        <w:rPr>
          <w:rFonts w:ascii="Arial" w:hAnsi="Arial" w:cs="Arial"/>
          <w:color w:val="808080" w:themeColor="background1" w:themeShade="80"/>
        </w:rPr>
      </w:pPr>
      <w:proofErr w:type="spellStart"/>
      <w:r w:rsidRPr="00F01D84">
        <w:rPr>
          <w:b/>
          <w:color w:val="808080" w:themeColor="background1" w:themeShade="80"/>
        </w:rPr>
        <w:t>BE</w:t>
      </w:r>
      <w:r w:rsidRPr="00F01D84">
        <w:rPr>
          <w:b/>
          <w:color w:val="808080" w:themeColor="background1" w:themeShade="80"/>
          <w:vertAlign w:val="subscript"/>
        </w:rPr>
        <w:t>t</w:t>
      </w:r>
      <w:proofErr w:type="spellEnd"/>
      <w:r w:rsidRPr="00F01D84">
        <w:rPr>
          <w:b/>
          <w:color w:val="808080" w:themeColor="background1" w:themeShade="80"/>
          <w:vertAlign w:val="subscript"/>
        </w:rPr>
        <w:t>-x</w:t>
      </w:r>
      <w:r w:rsidRPr="006136EC">
        <w:rPr>
          <w:rFonts w:ascii="Arial" w:hAnsi="Arial" w:cs="Arial"/>
          <w:color w:val="808080" w:themeColor="background1" w:themeShade="80"/>
        </w:rPr>
        <w:t xml:space="preserve"> </w:t>
      </w:r>
      <w:r w:rsidRPr="00F01D84">
        <w:rPr>
          <w:rFonts w:ascii="Arial" w:hAnsi="Arial" w:cs="Arial"/>
          <w:color w:val="808080" w:themeColor="background1" w:themeShade="80"/>
        </w:rPr>
        <w:t>ist Bruttolohn/-</w:t>
      </w:r>
      <w:r w:rsidRPr="00F01D84">
        <w:rPr>
          <w:rFonts w:ascii="Arial" w:hAnsi="Arial" w:cs="Arial"/>
          <w:color w:val="808080" w:themeColor="background1" w:themeShade="80"/>
          <w:shd w:val="clear" w:color="auto" w:fill="F9F9F9"/>
        </w:rPr>
        <w:t>gehalt des Vorjahres (t-1), des vorvergangenen (t-2) oder vorvorvergangenen Jahres (t-3) je Arbeitnehmer ohne Ein-Euro-Jobs</w:t>
      </w:r>
      <w:r w:rsidRPr="00F01D84">
        <w:rPr>
          <w:rStyle w:val="apple-converted-space"/>
          <w:rFonts w:ascii="Arial" w:hAnsi="Arial" w:cs="Arial"/>
          <w:color w:val="808080" w:themeColor="background1" w:themeShade="80"/>
          <w:shd w:val="clear" w:color="auto" w:fill="F9F9F9"/>
        </w:rPr>
        <w:t>.</w:t>
      </w:r>
    </w:p>
    <w:p w:rsidR="0032487B" w:rsidRPr="00F01D84" w:rsidRDefault="0032487B" w:rsidP="001A3B9A">
      <w:pPr>
        <w:spacing w:line="160" w:lineRule="atLeast"/>
        <w:ind w:left="680" w:right="397"/>
        <w:rPr>
          <w:rFonts w:ascii="Arial" w:hAnsi="Arial" w:cs="Arial"/>
          <w:color w:val="808080" w:themeColor="background1" w:themeShade="80"/>
          <w:shd w:val="clear" w:color="auto" w:fill="F9F9F9"/>
        </w:rPr>
      </w:pPr>
      <w:proofErr w:type="spellStart"/>
      <w:r w:rsidRPr="00F01D84">
        <w:rPr>
          <w:b/>
          <w:color w:val="808080" w:themeColor="background1" w:themeShade="80"/>
        </w:rPr>
        <w:t>bBE</w:t>
      </w:r>
      <w:r w:rsidRPr="00F01D84">
        <w:rPr>
          <w:b/>
          <w:color w:val="808080" w:themeColor="background1" w:themeShade="80"/>
          <w:vertAlign w:val="subscript"/>
        </w:rPr>
        <w:t>t</w:t>
      </w:r>
      <w:proofErr w:type="spellEnd"/>
      <w:r w:rsidRPr="00F01D84">
        <w:rPr>
          <w:b/>
          <w:color w:val="808080" w:themeColor="background1" w:themeShade="80"/>
          <w:vertAlign w:val="subscript"/>
        </w:rPr>
        <w:t>-x</w:t>
      </w:r>
      <w:r w:rsidRPr="006136EC">
        <w:rPr>
          <w:rFonts w:ascii="Arial" w:hAnsi="Arial" w:cs="Arial"/>
          <w:b/>
          <w:color w:val="808080" w:themeColor="background1" w:themeShade="80"/>
        </w:rPr>
        <w:t xml:space="preserve"> </w:t>
      </w:r>
      <w:r w:rsidRPr="00F01D84">
        <w:rPr>
          <w:rFonts w:ascii="Arial" w:hAnsi="Arial" w:cs="Arial"/>
          <w:color w:val="808080" w:themeColor="background1" w:themeShade="80"/>
        </w:rPr>
        <w:t>ist beitragspflichtiger Bruttolohn/-</w:t>
      </w:r>
      <w:r w:rsidRPr="00F01D84">
        <w:rPr>
          <w:rFonts w:ascii="Arial" w:hAnsi="Arial" w:cs="Arial"/>
          <w:color w:val="808080" w:themeColor="background1" w:themeShade="80"/>
          <w:shd w:val="clear" w:color="auto" w:fill="F9F9F9"/>
        </w:rPr>
        <w:t>gehalt einschl. Arbeitslosenbeiträge des vorvergangenen (t-2) oder vorvorvergangenen Kalender</w:t>
      </w:r>
      <w:r w:rsidRPr="00F01D84">
        <w:rPr>
          <w:rFonts w:ascii="Arial" w:hAnsi="Arial" w:cs="Arial"/>
          <w:color w:val="808080" w:themeColor="background1" w:themeShade="80"/>
          <w:shd w:val="clear" w:color="auto" w:fill="F9F9F9"/>
        </w:rPr>
        <w:softHyphen/>
        <w:t>jah</w:t>
      </w:r>
      <w:r w:rsidRPr="00F01D84">
        <w:rPr>
          <w:rFonts w:ascii="Arial" w:hAnsi="Arial" w:cs="Arial"/>
          <w:color w:val="808080" w:themeColor="background1" w:themeShade="80"/>
          <w:shd w:val="clear" w:color="auto" w:fill="F9F9F9"/>
        </w:rPr>
        <w:softHyphen/>
        <w:t>res (t-3).</w:t>
      </w:r>
    </w:p>
    <w:p w:rsidR="00D24201" w:rsidRPr="00F01D84" w:rsidRDefault="00D24201" w:rsidP="001A3B9A">
      <w:pPr>
        <w:spacing w:line="160" w:lineRule="atLeast"/>
        <w:ind w:left="680" w:right="397"/>
        <w:rPr>
          <w:rFonts w:ascii="Arial" w:hAnsi="Arial" w:cs="Arial"/>
          <w:color w:val="808080" w:themeColor="background1" w:themeShade="80"/>
          <w:shd w:val="clear" w:color="auto" w:fill="F9F9F9"/>
        </w:rPr>
      </w:pPr>
      <w:proofErr w:type="spellStart"/>
      <w:r w:rsidRPr="00F01D84">
        <w:rPr>
          <w:b/>
          <w:color w:val="808080" w:themeColor="background1" w:themeShade="80"/>
        </w:rPr>
        <w:t>AVA</w:t>
      </w:r>
      <w:r w:rsidRPr="00F01D84">
        <w:rPr>
          <w:b/>
          <w:color w:val="808080" w:themeColor="background1" w:themeShade="80"/>
          <w:vertAlign w:val="subscript"/>
        </w:rPr>
        <w:t>t</w:t>
      </w:r>
      <w:proofErr w:type="spellEnd"/>
      <w:r w:rsidRPr="00F01D84">
        <w:rPr>
          <w:b/>
          <w:color w:val="808080" w:themeColor="background1" w:themeShade="80"/>
          <w:vertAlign w:val="subscript"/>
        </w:rPr>
        <w:t>-x</w:t>
      </w:r>
      <w:r w:rsidRPr="006136EC">
        <w:rPr>
          <w:rFonts w:ascii="Arial" w:hAnsi="Arial" w:cs="Arial"/>
          <w:b/>
          <w:color w:val="808080" w:themeColor="background1" w:themeShade="80"/>
        </w:rPr>
        <w:t xml:space="preserve"> </w:t>
      </w:r>
      <w:r w:rsidRPr="00F01D84">
        <w:rPr>
          <w:rFonts w:ascii="Arial" w:hAnsi="Arial" w:cs="Arial"/>
          <w:color w:val="808080" w:themeColor="background1" w:themeShade="80"/>
        </w:rPr>
        <w:t xml:space="preserve">ist </w:t>
      </w:r>
      <w:r w:rsidR="001A3B9A" w:rsidRPr="00F01D84">
        <w:rPr>
          <w:rFonts w:ascii="Arial" w:hAnsi="Arial" w:cs="Arial"/>
          <w:color w:val="808080" w:themeColor="background1" w:themeShade="80"/>
        </w:rPr>
        <w:t xml:space="preserve">der </w:t>
      </w:r>
      <w:r w:rsidRPr="00F01D84">
        <w:rPr>
          <w:rFonts w:ascii="Arial" w:hAnsi="Arial" w:cs="Arial"/>
          <w:color w:val="808080" w:themeColor="background1" w:themeShade="80"/>
        </w:rPr>
        <w:t>Altersvorsorgeanteil</w:t>
      </w:r>
      <w:r w:rsidRPr="00F01D84">
        <w:rPr>
          <w:rFonts w:ascii="Arial" w:hAnsi="Arial" w:cs="Arial"/>
          <w:color w:val="808080" w:themeColor="background1" w:themeShade="80"/>
          <w:shd w:val="clear" w:color="auto" w:fill="F9F9F9"/>
        </w:rPr>
        <w:t xml:space="preserve"> des vergangenen (t-1) oder vorvergan</w:t>
      </w:r>
      <w:r w:rsidR="001A3B9A" w:rsidRPr="00F01D84">
        <w:rPr>
          <w:rFonts w:ascii="Arial" w:hAnsi="Arial" w:cs="Arial"/>
          <w:color w:val="808080" w:themeColor="background1" w:themeShade="80"/>
          <w:shd w:val="clear" w:color="auto" w:fill="F9F9F9"/>
        </w:rPr>
        <w:softHyphen/>
      </w:r>
      <w:r w:rsidRPr="00F01D84">
        <w:rPr>
          <w:rFonts w:ascii="Arial" w:hAnsi="Arial" w:cs="Arial"/>
          <w:color w:val="808080" w:themeColor="background1" w:themeShade="80"/>
          <w:shd w:val="clear" w:color="auto" w:fill="F9F9F9"/>
        </w:rPr>
        <w:t>ge</w:t>
      </w:r>
      <w:r w:rsidR="001A3B9A" w:rsidRPr="00F01D84">
        <w:rPr>
          <w:rFonts w:ascii="Arial" w:hAnsi="Arial" w:cs="Arial"/>
          <w:color w:val="808080" w:themeColor="background1" w:themeShade="80"/>
          <w:shd w:val="clear" w:color="auto" w:fill="F9F9F9"/>
        </w:rPr>
        <w:softHyphen/>
      </w:r>
      <w:r w:rsidRPr="00F01D84">
        <w:rPr>
          <w:rFonts w:ascii="Arial" w:hAnsi="Arial" w:cs="Arial"/>
          <w:color w:val="808080" w:themeColor="background1" w:themeShade="80"/>
          <w:shd w:val="clear" w:color="auto" w:fill="F9F9F9"/>
        </w:rPr>
        <w:t>nen Kalender</w:t>
      </w:r>
      <w:r w:rsidRPr="00F01D84">
        <w:rPr>
          <w:rFonts w:ascii="Arial" w:hAnsi="Arial" w:cs="Arial"/>
          <w:color w:val="808080" w:themeColor="background1" w:themeShade="80"/>
          <w:shd w:val="clear" w:color="auto" w:fill="F9F9F9"/>
        </w:rPr>
        <w:softHyphen/>
        <w:t>jah</w:t>
      </w:r>
      <w:r w:rsidRPr="00F01D84">
        <w:rPr>
          <w:rFonts w:ascii="Arial" w:hAnsi="Arial" w:cs="Arial"/>
          <w:color w:val="808080" w:themeColor="background1" w:themeShade="80"/>
          <w:shd w:val="clear" w:color="auto" w:fill="F9F9F9"/>
        </w:rPr>
        <w:softHyphen/>
        <w:t>res (t-2) gemäß Riester-Treppe (inzwischen 4,0).</w:t>
      </w:r>
    </w:p>
    <w:p w:rsidR="001A3B9A" w:rsidRPr="00F01D84" w:rsidRDefault="001A3B9A" w:rsidP="001A3B9A">
      <w:pPr>
        <w:spacing w:line="160" w:lineRule="atLeast"/>
        <w:ind w:left="680" w:right="397"/>
        <w:rPr>
          <w:rFonts w:ascii="Arial" w:hAnsi="Arial" w:cs="Arial"/>
          <w:color w:val="808080" w:themeColor="background1" w:themeShade="80"/>
          <w:shd w:val="clear" w:color="auto" w:fill="F9F9F9"/>
        </w:rPr>
      </w:pPr>
      <w:proofErr w:type="spellStart"/>
      <w:r w:rsidRPr="00F01D84">
        <w:rPr>
          <w:b/>
          <w:color w:val="808080" w:themeColor="background1" w:themeShade="80"/>
        </w:rPr>
        <w:t>RVB</w:t>
      </w:r>
      <w:r w:rsidRPr="00F01D84">
        <w:rPr>
          <w:b/>
          <w:color w:val="808080" w:themeColor="background1" w:themeShade="80"/>
          <w:vertAlign w:val="subscript"/>
        </w:rPr>
        <w:t>t</w:t>
      </w:r>
      <w:proofErr w:type="spellEnd"/>
      <w:r w:rsidRPr="00F01D84">
        <w:rPr>
          <w:b/>
          <w:color w:val="808080" w:themeColor="background1" w:themeShade="80"/>
          <w:vertAlign w:val="subscript"/>
        </w:rPr>
        <w:t>-x</w:t>
      </w:r>
      <w:r w:rsidRPr="006136EC">
        <w:rPr>
          <w:rFonts w:ascii="Arial" w:hAnsi="Arial" w:cs="Arial"/>
          <w:b/>
          <w:color w:val="808080" w:themeColor="background1" w:themeShade="80"/>
        </w:rPr>
        <w:t xml:space="preserve"> </w:t>
      </w:r>
      <w:r w:rsidRPr="00F01D84">
        <w:rPr>
          <w:rFonts w:ascii="Arial" w:hAnsi="Arial" w:cs="Arial"/>
          <w:color w:val="808080" w:themeColor="background1" w:themeShade="80"/>
        </w:rPr>
        <w:t>ist der Rentenversicherungsbeitrag</w:t>
      </w:r>
      <w:r w:rsidRPr="00F01D84">
        <w:rPr>
          <w:rFonts w:ascii="Arial" w:hAnsi="Arial" w:cs="Arial"/>
          <w:color w:val="808080" w:themeColor="background1" w:themeShade="80"/>
          <w:shd w:val="clear" w:color="auto" w:fill="F9F9F9"/>
        </w:rPr>
        <w:t xml:space="preserve"> des vergangenen (t-1) oder vor</w:t>
      </w:r>
      <w:r w:rsidRPr="00F01D84">
        <w:rPr>
          <w:rFonts w:ascii="Arial" w:hAnsi="Arial" w:cs="Arial"/>
          <w:color w:val="808080" w:themeColor="background1" w:themeShade="80"/>
          <w:shd w:val="clear" w:color="auto" w:fill="F9F9F9"/>
        </w:rPr>
        <w:softHyphen/>
        <w:t>vergan</w:t>
      </w:r>
      <w:r w:rsidRPr="00F01D84">
        <w:rPr>
          <w:rFonts w:ascii="Arial" w:hAnsi="Arial" w:cs="Arial"/>
          <w:color w:val="808080" w:themeColor="background1" w:themeShade="80"/>
          <w:shd w:val="clear" w:color="auto" w:fill="F9F9F9"/>
        </w:rPr>
        <w:softHyphen/>
        <w:t>ge</w:t>
      </w:r>
      <w:r w:rsidRPr="00F01D84">
        <w:rPr>
          <w:rFonts w:ascii="Arial" w:hAnsi="Arial" w:cs="Arial"/>
          <w:color w:val="808080" w:themeColor="background1" w:themeShade="80"/>
          <w:shd w:val="clear" w:color="auto" w:fill="F9F9F9"/>
        </w:rPr>
        <w:softHyphen/>
        <w:t>nen Kalender</w:t>
      </w:r>
      <w:r w:rsidRPr="00F01D84">
        <w:rPr>
          <w:rFonts w:ascii="Arial" w:hAnsi="Arial" w:cs="Arial"/>
          <w:color w:val="808080" w:themeColor="background1" w:themeShade="80"/>
          <w:shd w:val="clear" w:color="auto" w:fill="F9F9F9"/>
        </w:rPr>
        <w:softHyphen/>
        <w:t>jah</w:t>
      </w:r>
      <w:r w:rsidRPr="00F01D84">
        <w:rPr>
          <w:rFonts w:ascii="Arial" w:hAnsi="Arial" w:cs="Arial"/>
          <w:color w:val="808080" w:themeColor="background1" w:themeShade="80"/>
          <w:shd w:val="clear" w:color="auto" w:fill="F9F9F9"/>
        </w:rPr>
        <w:softHyphen/>
        <w:t>res (t-2).</w:t>
      </w:r>
    </w:p>
    <w:p w:rsidR="001A3B9A" w:rsidRPr="00F01D84" w:rsidRDefault="001A3B9A" w:rsidP="001A3B9A">
      <w:pPr>
        <w:spacing w:line="160" w:lineRule="atLeast"/>
        <w:ind w:left="680" w:right="397"/>
        <w:rPr>
          <w:rFonts w:ascii="Arial" w:hAnsi="Arial" w:cs="Arial"/>
          <w:color w:val="808080" w:themeColor="background1" w:themeShade="80"/>
          <w:shd w:val="clear" w:color="auto" w:fill="F9F9F9"/>
        </w:rPr>
      </w:pPr>
      <w:proofErr w:type="spellStart"/>
      <w:r w:rsidRPr="00F01D84">
        <w:rPr>
          <w:b/>
          <w:color w:val="808080" w:themeColor="background1" w:themeShade="80"/>
        </w:rPr>
        <w:t>RQ</w:t>
      </w:r>
      <w:r w:rsidRPr="00F01D84">
        <w:rPr>
          <w:b/>
          <w:color w:val="808080" w:themeColor="background1" w:themeShade="80"/>
          <w:vertAlign w:val="subscript"/>
        </w:rPr>
        <w:t>t</w:t>
      </w:r>
      <w:proofErr w:type="spellEnd"/>
      <w:r w:rsidRPr="00F01D84">
        <w:rPr>
          <w:b/>
          <w:color w:val="808080" w:themeColor="background1" w:themeShade="80"/>
          <w:vertAlign w:val="subscript"/>
        </w:rPr>
        <w:t>-x</w:t>
      </w:r>
      <w:r w:rsidRPr="006136EC">
        <w:rPr>
          <w:rFonts w:ascii="Arial" w:hAnsi="Arial" w:cs="Arial"/>
          <w:b/>
          <w:color w:val="808080" w:themeColor="background1" w:themeShade="80"/>
        </w:rPr>
        <w:t xml:space="preserve"> </w:t>
      </w:r>
      <w:r w:rsidRPr="00F01D84">
        <w:rPr>
          <w:rFonts w:ascii="Arial" w:hAnsi="Arial" w:cs="Arial"/>
          <w:color w:val="808080" w:themeColor="background1" w:themeShade="80"/>
        </w:rPr>
        <w:t>ist der Rentnerquotient</w:t>
      </w:r>
      <w:r w:rsidRPr="00F01D84">
        <w:rPr>
          <w:rFonts w:ascii="Arial" w:hAnsi="Arial" w:cs="Arial"/>
          <w:color w:val="808080" w:themeColor="background1" w:themeShade="80"/>
          <w:shd w:val="clear" w:color="auto" w:fill="F9F9F9"/>
        </w:rPr>
        <w:t xml:space="preserve"> des vergangenen / vor</w:t>
      </w:r>
      <w:r w:rsidRPr="00F01D84">
        <w:rPr>
          <w:rFonts w:ascii="Arial" w:hAnsi="Arial" w:cs="Arial"/>
          <w:color w:val="808080" w:themeColor="background1" w:themeShade="80"/>
          <w:shd w:val="clear" w:color="auto" w:fill="F9F9F9"/>
        </w:rPr>
        <w:softHyphen/>
        <w:t>vergan</w:t>
      </w:r>
      <w:r w:rsidRPr="00F01D84">
        <w:rPr>
          <w:rFonts w:ascii="Arial" w:hAnsi="Arial" w:cs="Arial"/>
          <w:color w:val="808080" w:themeColor="background1" w:themeShade="80"/>
          <w:shd w:val="clear" w:color="auto" w:fill="F9F9F9"/>
        </w:rPr>
        <w:softHyphen/>
        <w:t>ge</w:t>
      </w:r>
      <w:r w:rsidRPr="00F01D84">
        <w:rPr>
          <w:rFonts w:ascii="Arial" w:hAnsi="Arial" w:cs="Arial"/>
          <w:color w:val="808080" w:themeColor="background1" w:themeShade="80"/>
          <w:shd w:val="clear" w:color="auto" w:fill="F9F9F9"/>
        </w:rPr>
        <w:softHyphen/>
        <w:t>nen Jah</w:t>
      </w:r>
      <w:r w:rsidRPr="00F01D84">
        <w:rPr>
          <w:rFonts w:ascii="Arial" w:hAnsi="Arial" w:cs="Arial"/>
          <w:color w:val="808080" w:themeColor="background1" w:themeShade="80"/>
          <w:shd w:val="clear" w:color="auto" w:fill="F9F9F9"/>
        </w:rPr>
        <w:softHyphen/>
        <w:t>res.</w:t>
      </w:r>
    </w:p>
    <w:p w:rsidR="001A3B9A" w:rsidRPr="00F01D84" w:rsidRDefault="005307B8" w:rsidP="001A3B9A">
      <w:pPr>
        <w:spacing w:line="160" w:lineRule="atLeast"/>
        <w:ind w:left="680" w:right="397"/>
        <w:rPr>
          <w:rFonts w:ascii="Arial" w:hAnsi="Arial" w:cs="Arial"/>
          <w:color w:val="808080" w:themeColor="background1" w:themeShade="80"/>
        </w:rPr>
      </w:pPr>
      <w:r w:rsidRPr="00F01D84">
        <w:rPr>
          <w:b/>
          <w:color w:val="808080" w:themeColor="background1" w:themeShade="80"/>
          <w:sz w:val="28"/>
          <w:szCs w:val="28"/>
        </w:rPr>
        <w:t>α</w:t>
      </w:r>
      <w:r w:rsidR="001A3B9A" w:rsidRPr="006136EC">
        <w:rPr>
          <w:rFonts w:ascii="Arial" w:hAnsi="Arial" w:cs="Arial"/>
          <w:color w:val="808080" w:themeColor="background1" w:themeShade="80"/>
        </w:rPr>
        <w:t xml:space="preserve"> </w:t>
      </w:r>
      <w:r w:rsidR="000E08A7" w:rsidRPr="00F01D84">
        <w:rPr>
          <w:rFonts w:ascii="Arial" w:hAnsi="Arial" w:cs="Arial"/>
          <w:color w:val="808080" w:themeColor="background1" w:themeShade="80"/>
        </w:rPr>
        <w:t>ist der rentenmindernde</w:t>
      </w:r>
      <w:r w:rsidRPr="00F01D84">
        <w:rPr>
          <w:rFonts w:ascii="Arial" w:hAnsi="Arial" w:cs="Arial"/>
          <w:color w:val="808080" w:themeColor="background1" w:themeShade="80"/>
        </w:rPr>
        <w:t xml:space="preserve"> Anteil</w:t>
      </w:r>
      <w:r w:rsidR="001A3B9A" w:rsidRPr="00F01D84">
        <w:rPr>
          <w:rFonts w:ascii="Arial" w:hAnsi="Arial" w:cs="Arial"/>
          <w:color w:val="808080" w:themeColor="background1" w:themeShade="80"/>
        </w:rPr>
        <w:t xml:space="preserve"> </w:t>
      </w:r>
      <w:r w:rsidRPr="00F01D84">
        <w:rPr>
          <w:rFonts w:ascii="Arial" w:hAnsi="Arial" w:cs="Arial"/>
          <w:color w:val="808080" w:themeColor="background1" w:themeShade="80"/>
        </w:rPr>
        <w:t>des Rentnerquotienten (z.Zt. 0,25)</w:t>
      </w:r>
      <w:r w:rsidR="001A3B9A" w:rsidRPr="00F01D84">
        <w:rPr>
          <w:rFonts w:ascii="Arial" w:hAnsi="Arial" w:cs="Arial"/>
          <w:color w:val="808080" w:themeColor="background1" w:themeShade="80"/>
          <w:shd w:val="clear" w:color="auto" w:fill="F9F9F9"/>
        </w:rPr>
        <w:t>.</w:t>
      </w:r>
    </w:p>
    <w:p w:rsidR="00343BBB" w:rsidRPr="00AA174E" w:rsidRDefault="00343BBB" w:rsidP="00F01D84">
      <w:pPr>
        <w:spacing w:before="160" w:line="259" w:lineRule="auto"/>
        <w:ind w:left="680" w:right="397"/>
        <w:rPr>
          <w:rFonts w:ascii="Arial" w:hAnsi="Arial"/>
          <w:color w:val="000000"/>
          <w:shd w:val="clear" w:color="auto" w:fill="FFFFFF"/>
        </w:rPr>
      </w:pPr>
      <w:r w:rsidRPr="00AA174E">
        <w:rPr>
          <w:rFonts w:ascii="Arial" w:hAnsi="Arial"/>
          <w:color w:val="000000"/>
          <w:shd w:val="clear" w:color="auto" w:fill="FFFFFF"/>
        </w:rPr>
        <w:t>Grundlage jeder Rentenerhöhung ist seit 1957 („dynami</w:t>
      </w:r>
      <w:r w:rsidRPr="00AA174E">
        <w:rPr>
          <w:rFonts w:ascii="Arial" w:hAnsi="Arial"/>
          <w:color w:val="000000"/>
          <w:shd w:val="clear" w:color="auto" w:fill="FFFFFF"/>
        </w:rPr>
        <w:softHyphen/>
        <w:t>sche Rente“</w:t>
      </w:r>
      <w:r w:rsidR="00685E30" w:rsidRPr="00AA174E">
        <w:rPr>
          <w:rFonts w:ascii="Arial" w:hAnsi="Arial"/>
          <w:color w:val="000000"/>
          <w:shd w:val="clear" w:color="auto" w:fill="FFFFFF"/>
        </w:rPr>
        <w:t xml:space="preserve"> einge</w:t>
      </w:r>
      <w:r w:rsidR="00FF7DC5">
        <w:rPr>
          <w:rFonts w:ascii="Arial" w:hAnsi="Arial"/>
          <w:color w:val="000000"/>
          <w:shd w:val="clear" w:color="auto" w:fill="FFFFFF"/>
        </w:rPr>
        <w:softHyphen/>
      </w:r>
      <w:r w:rsidR="00685E30" w:rsidRPr="00AA174E">
        <w:rPr>
          <w:rFonts w:ascii="Arial" w:hAnsi="Arial"/>
          <w:color w:val="000000"/>
          <w:shd w:val="clear" w:color="auto" w:fill="FFFFFF"/>
        </w:rPr>
        <w:t>führt</w:t>
      </w:r>
      <w:r w:rsidRPr="00AA174E">
        <w:rPr>
          <w:rFonts w:ascii="Arial" w:hAnsi="Arial"/>
          <w:color w:val="000000"/>
          <w:shd w:val="clear" w:color="auto" w:fill="FFFFFF"/>
        </w:rPr>
        <w:t>) der „</w:t>
      </w:r>
      <w:r w:rsidR="00685E30" w:rsidRPr="00AA174E">
        <w:rPr>
          <w:rFonts w:ascii="Arial" w:hAnsi="Arial"/>
          <w:b/>
          <w:color w:val="000000"/>
          <w:shd w:val="clear" w:color="auto" w:fill="FFFFFF"/>
        </w:rPr>
        <w:t>Bruttolohnf</w:t>
      </w:r>
      <w:r w:rsidRPr="00AA174E">
        <w:rPr>
          <w:rFonts w:ascii="Arial" w:hAnsi="Arial"/>
          <w:b/>
          <w:color w:val="000000"/>
          <w:shd w:val="clear" w:color="auto" w:fill="FFFFFF"/>
        </w:rPr>
        <w:t>aktor</w:t>
      </w:r>
      <w:r w:rsidRPr="00AA174E">
        <w:rPr>
          <w:rFonts w:ascii="Arial" w:hAnsi="Arial"/>
          <w:color w:val="000000"/>
          <w:shd w:val="clear" w:color="auto" w:fill="FFFFFF"/>
        </w:rPr>
        <w:t>“ (die Entwicklung der durch</w:t>
      </w:r>
      <w:r w:rsidRPr="00AA174E">
        <w:rPr>
          <w:rFonts w:ascii="Arial" w:hAnsi="Arial"/>
          <w:color w:val="000000"/>
          <w:shd w:val="clear" w:color="auto" w:fill="FFFFFF"/>
        </w:rPr>
        <w:softHyphen/>
        <w:t>schnittlichen Brut</w:t>
      </w:r>
      <w:r w:rsidR="00FF7DC5">
        <w:rPr>
          <w:rFonts w:ascii="Arial" w:hAnsi="Arial"/>
          <w:color w:val="000000"/>
          <w:shd w:val="clear" w:color="auto" w:fill="FFFFFF"/>
        </w:rPr>
        <w:softHyphen/>
      </w:r>
      <w:r w:rsidRPr="00AA174E">
        <w:rPr>
          <w:rFonts w:ascii="Arial" w:hAnsi="Arial"/>
          <w:color w:val="000000"/>
          <w:shd w:val="clear" w:color="auto" w:fill="FFFFFF"/>
        </w:rPr>
        <w:t>to</w:t>
      </w:r>
      <w:r w:rsidR="00FF7DC5">
        <w:rPr>
          <w:rFonts w:ascii="Arial" w:hAnsi="Arial"/>
          <w:color w:val="000000"/>
          <w:shd w:val="clear" w:color="auto" w:fill="FFFFFF"/>
        </w:rPr>
        <w:softHyphen/>
      </w:r>
      <w:r w:rsidRPr="00AA174E">
        <w:rPr>
          <w:rFonts w:ascii="Arial" w:hAnsi="Arial"/>
          <w:color w:val="000000"/>
          <w:shd w:val="clear" w:color="auto" w:fill="FFFFFF"/>
        </w:rPr>
        <w:t>löhne im Vergleich zum Vorjahr, für die auch Rentenversicherungsbei</w:t>
      </w:r>
      <w:r w:rsidR="00FF7DC5">
        <w:rPr>
          <w:rFonts w:ascii="Arial" w:hAnsi="Arial"/>
          <w:color w:val="000000"/>
          <w:shd w:val="clear" w:color="auto" w:fill="FFFFFF"/>
        </w:rPr>
        <w:softHyphen/>
      </w:r>
      <w:r w:rsidRPr="00AA174E">
        <w:rPr>
          <w:rFonts w:ascii="Arial" w:hAnsi="Arial"/>
          <w:color w:val="000000"/>
          <w:shd w:val="clear" w:color="auto" w:fill="FFFFFF"/>
        </w:rPr>
        <w:t>trä</w:t>
      </w:r>
      <w:r w:rsidR="00FF7DC5">
        <w:rPr>
          <w:rFonts w:ascii="Arial" w:hAnsi="Arial"/>
          <w:color w:val="000000"/>
          <w:shd w:val="clear" w:color="auto" w:fill="FFFFFF"/>
        </w:rPr>
        <w:softHyphen/>
      </w:r>
      <w:r w:rsidRPr="00AA174E">
        <w:rPr>
          <w:rFonts w:ascii="Arial" w:hAnsi="Arial"/>
          <w:color w:val="000000"/>
          <w:shd w:val="clear" w:color="auto" w:fill="FFFFFF"/>
        </w:rPr>
        <w:t>ge entrichtet wurden).</w:t>
      </w:r>
    </w:p>
    <w:p w:rsidR="00343BBB" w:rsidRPr="00AA174E" w:rsidRDefault="00343BBB" w:rsidP="00F01D84">
      <w:pPr>
        <w:spacing w:before="160" w:line="259" w:lineRule="auto"/>
        <w:ind w:left="680" w:right="397"/>
        <w:rPr>
          <w:rFonts w:ascii="Arial" w:hAnsi="Arial"/>
          <w:color w:val="000000"/>
          <w:shd w:val="clear" w:color="auto" w:fill="FFFFFF"/>
        </w:rPr>
      </w:pPr>
      <w:r w:rsidRPr="00AA174E">
        <w:rPr>
          <w:rFonts w:ascii="Arial" w:hAnsi="Arial"/>
          <w:color w:val="000000"/>
          <w:shd w:val="clear" w:color="auto" w:fill="FFFFFF"/>
        </w:rPr>
        <w:t xml:space="preserve">Der </w:t>
      </w:r>
      <w:r w:rsidR="00DE7DD5" w:rsidRPr="00AA174E">
        <w:rPr>
          <w:rFonts w:ascii="Arial" w:hAnsi="Arial"/>
          <w:color w:val="000000"/>
          <w:shd w:val="clear" w:color="auto" w:fill="FFFFFF"/>
        </w:rPr>
        <w:t>„</w:t>
      </w:r>
      <w:r w:rsidRPr="00AA174E">
        <w:rPr>
          <w:rFonts w:ascii="Arial" w:hAnsi="Arial"/>
          <w:b/>
          <w:color w:val="000000"/>
          <w:shd w:val="clear" w:color="auto" w:fill="FFFFFF"/>
        </w:rPr>
        <w:t>Beitragssatzfaktor</w:t>
      </w:r>
      <w:r w:rsidR="00DE7DD5" w:rsidRPr="00AA174E">
        <w:rPr>
          <w:rFonts w:ascii="Arial" w:hAnsi="Arial"/>
          <w:color w:val="000000"/>
          <w:shd w:val="clear" w:color="auto" w:fill="FFFFFF"/>
        </w:rPr>
        <w:t>“</w:t>
      </w:r>
      <w:r w:rsidRPr="00AA174E">
        <w:rPr>
          <w:rFonts w:ascii="Arial" w:hAnsi="Arial"/>
          <w:color w:val="000000"/>
          <w:shd w:val="clear" w:color="auto" w:fill="FFFFFF"/>
        </w:rPr>
        <w:t xml:space="preserve"> berücksichtigt die Veränderungen bei den Ren</w:t>
      </w:r>
      <w:r w:rsidR="00FF7DC5">
        <w:rPr>
          <w:rFonts w:ascii="Arial" w:hAnsi="Arial"/>
          <w:color w:val="000000"/>
          <w:shd w:val="clear" w:color="auto" w:fill="FFFFFF"/>
        </w:rPr>
        <w:softHyphen/>
      </w:r>
      <w:r w:rsidRPr="00AA174E">
        <w:rPr>
          <w:rFonts w:ascii="Arial" w:hAnsi="Arial"/>
          <w:color w:val="000000"/>
          <w:shd w:val="clear" w:color="auto" w:fill="FFFFFF"/>
        </w:rPr>
        <w:t>ten</w:t>
      </w:r>
      <w:r w:rsidR="00FF7DC5">
        <w:rPr>
          <w:rFonts w:ascii="Arial" w:hAnsi="Arial"/>
          <w:color w:val="000000"/>
          <w:shd w:val="clear" w:color="auto" w:fill="FFFFFF"/>
        </w:rPr>
        <w:softHyphen/>
      </w:r>
      <w:r w:rsidRPr="00AA174E">
        <w:rPr>
          <w:rFonts w:ascii="Arial" w:hAnsi="Arial"/>
          <w:color w:val="000000"/>
          <w:shd w:val="clear" w:color="auto" w:fill="FFFFFF"/>
        </w:rPr>
        <w:t>versicherungsbeiträgen der aktiv Beschäftigte</w:t>
      </w:r>
      <w:r w:rsidR="00DE7DD5" w:rsidRPr="00AA174E">
        <w:rPr>
          <w:rFonts w:ascii="Arial" w:hAnsi="Arial"/>
          <w:color w:val="000000"/>
          <w:shd w:val="clear" w:color="auto" w:fill="FFFFFF"/>
        </w:rPr>
        <w:t>n: Steigt der Beitragssatz, wird der Rentenanstieg gebremst.</w:t>
      </w:r>
    </w:p>
    <w:p w:rsidR="00DE7DD5" w:rsidRPr="00AA174E" w:rsidRDefault="00DE7DD5" w:rsidP="00F01D84">
      <w:pPr>
        <w:spacing w:before="160" w:line="259" w:lineRule="auto"/>
        <w:ind w:left="680" w:right="397"/>
        <w:rPr>
          <w:rFonts w:ascii="Arial" w:hAnsi="Arial"/>
          <w:color w:val="000000"/>
          <w:shd w:val="clear" w:color="auto" w:fill="FFFFFF"/>
        </w:rPr>
      </w:pPr>
      <w:r w:rsidRPr="00AA174E">
        <w:rPr>
          <w:rFonts w:ascii="Arial" w:hAnsi="Arial"/>
          <w:color w:val="000000"/>
          <w:shd w:val="clear" w:color="auto" w:fill="FFFFFF"/>
        </w:rPr>
        <w:t>Der „</w:t>
      </w:r>
      <w:r w:rsidRPr="00AA174E">
        <w:rPr>
          <w:rFonts w:ascii="Arial" w:hAnsi="Arial"/>
          <w:b/>
          <w:color w:val="000000"/>
          <w:shd w:val="clear" w:color="auto" w:fill="FFFFFF"/>
        </w:rPr>
        <w:t>Riester-Faktor</w:t>
      </w:r>
      <w:r w:rsidRPr="00AA174E">
        <w:rPr>
          <w:rFonts w:ascii="Arial" w:hAnsi="Arial"/>
          <w:color w:val="000000"/>
          <w:shd w:val="clear" w:color="auto" w:fill="FFFFFF"/>
        </w:rPr>
        <w:t xml:space="preserve">“ soll die Belastungen, </w:t>
      </w:r>
      <w:r w:rsidR="003B4D9F" w:rsidRPr="00AA174E">
        <w:rPr>
          <w:rFonts w:ascii="Arial" w:hAnsi="Arial"/>
          <w:color w:val="000000"/>
          <w:shd w:val="clear" w:color="auto" w:fill="FFFFFF"/>
        </w:rPr>
        <w:t>wie s</w:t>
      </w:r>
      <w:r w:rsidRPr="00AA174E">
        <w:rPr>
          <w:rFonts w:ascii="Arial" w:hAnsi="Arial"/>
          <w:color w:val="000000"/>
          <w:shd w:val="clear" w:color="auto" w:fill="FFFFFF"/>
        </w:rPr>
        <w:t xml:space="preserve">ie </w:t>
      </w:r>
      <w:r w:rsidR="003B4D9F" w:rsidRPr="00AA174E">
        <w:rPr>
          <w:rFonts w:ascii="Arial" w:hAnsi="Arial"/>
          <w:color w:val="000000"/>
          <w:shd w:val="clear" w:color="auto" w:fill="FFFFFF"/>
        </w:rPr>
        <w:t>„</w:t>
      </w:r>
      <w:r w:rsidRPr="00AA174E">
        <w:rPr>
          <w:rFonts w:ascii="Arial" w:hAnsi="Arial"/>
          <w:color w:val="000000"/>
          <w:shd w:val="clear" w:color="auto" w:fill="FFFFFF"/>
        </w:rPr>
        <w:t>den aktiv Be</w:t>
      </w:r>
      <w:r w:rsidR="00685E30" w:rsidRPr="00AA174E">
        <w:rPr>
          <w:rFonts w:ascii="Arial" w:hAnsi="Arial"/>
          <w:color w:val="000000"/>
          <w:shd w:val="clear" w:color="auto" w:fill="FFFFFF"/>
        </w:rPr>
        <w:softHyphen/>
      </w:r>
      <w:r w:rsidRPr="00AA174E">
        <w:rPr>
          <w:rFonts w:ascii="Arial" w:hAnsi="Arial"/>
          <w:color w:val="000000"/>
          <w:shd w:val="clear" w:color="auto" w:fill="FFFFFF"/>
        </w:rPr>
        <w:t>schäf</w:t>
      </w:r>
      <w:r w:rsidR="00685E30" w:rsidRPr="00AA174E">
        <w:rPr>
          <w:rFonts w:ascii="Arial" w:hAnsi="Arial"/>
          <w:color w:val="000000"/>
          <w:shd w:val="clear" w:color="auto" w:fill="FFFFFF"/>
        </w:rPr>
        <w:softHyphen/>
      </w:r>
      <w:r w:rsidRPr="00AA174E">
        <w:rPr>
          <w:rFonts w:ascii="Arial" w:hAnsi="Arial"/>
          <w:color w:val="000000"/>
          <w:shd w:val="clear" w:color="auto" w:fill="FFFFFF"/>
        </w:rPr>
        <w:t>tigten durch den Aufbau einer Riester</w:t>
      </w:r>
      <w:r w:rsidR="00833AF2" w:rsidRPr="00AA174E">
        <w:rPr>
          <w:rFonts w:ascii="Arial" w:hAnsi="Arial"/>
          <w:color w:val="000000"/>
          <w:shd w:val="clear" w:color="auto" w:fill="FFFFFF"/>
        </w:rPr>
        <w:t>-R</w:t>
      </w:r>
      <w:r w:rsidRPr="00AA174E">
        <w:rPr>
          <w:rFonts w:ascii="Arial" w:hAnsi="Arial"/>
          <w:color w:val="000000"/>
          <w:shd w:val="clear" w:color="auto" w:fill="FFFFFF"/>
        </w:rPr>
        <w:t>ente entstehen</w:t>
      </w:r>
      <w:r w:rsidR="00EA694B" w:rsidRPr="00AA174E">
        <w:rPr>
          <w:rFonts w:ascii="Arial" w:hAnsi="Arial"/>
          <w:color w:val="000000"/>
          <w:shd w:val="clear" w:color="auto" w:fill="FFFFFF"/>
        </w:rPr>
        <w:t>“</w:t>
      </w:r>
      <w:r w:rsidRPr="00AA174E">
        <w:rPr>
          <w:rFonts w:ascii="Arial" w:hAnsi="Arial"/>
          <w:color w:val="000000"/>
          <w:shd w:val="clear" w:color="auto" w:fill="FFFFFF"/>
        </w:rPr>
        <w:t>, auf die Rentenaus</w:t>
      </w:r>
      <w:r w:rsidR="00FF7DC5">
        <w:rPr>
          <w:rFonts w:ascii="Arial" w:hAnsi="Arial"/>
          <w:color w:val="000000"/>
          <w:shd w:val="clear" w:color="auto" w:fill="FFFFFF"/>
        </w:rPr>
        <w:softHyphen/>
      </w:r>
      <w:r w:rsidRPr="00AA174E">
        <w:rPr>
          <w:rFonts w:ascii="Arial" w:hAnsi="Arial"/>
          <w:color w:val="000000"/>
          <w:shd w:val="clear" w:color="auto" w:fill="FFFFFF"/>
        </w:rPr>
        <w:t>zah</w:t>
      </w:r>
      <w:r w:rsidR="00FF7DC5">
        <w:rPr>
          <w:rFonts w:ascii="Arial" w:hAnsi="Arial"/>
          <w:color w:val="000000"/>
          <w:shd w:val="clear" w:color="auto" w:fill="FFFFFF"/>
        </w:rPr>
        <w:softHyphen/>
      </w:r>
      <w:r w:rsidRPr="00AA174E">
        <w:rPr>
          <w:rFonts w:ascii="Arial" w:hAnsi="Arial"/>
          <w:color w:val="000000"/>
          <w:shd w:val="clear" w:color="auto" w:fill="FFFFFF"/>
        </w:rPr>
        <w:t>lun</w:t>
      </w:r>
      <w:r w:rsidR="00FF7DC5">
        <w:rPr>
          <w:rFonts w:ascii="Arial" w:hAnsi="Arial"/>
          <w:color w:val="000000"/>
          <w:shd w:val="clear" w:color="auto" w:fill="FFFFFF"/>
        </w:rPr>
        <w:softHyphen/>
      </w:r>
      <w:r w:rsidRPr="00AA174E">
        <w:rPr>
          <w:rFonts w:ascii="Arial" w:hAnsi="Arial"/>
          <w:color w:val="000000"/>
          <w:shd w:val="clear" w:color="auto" w:fill="FFFFFF"/>
        </w:rPr>
        <w:t xml:space="preserve">gen übertragen und somit </w:t>
      </w:r>
      <w:r w:rsidR="003B4D9F" w:rsidRPr="00AA174E">
        <w:rPr>
          <w:rFonts w:ascii="Arial" w:hAnsi="Arial"/>
          <w:color w:val="000000"/>
          <w:shd w:val="clear" w:color="auto" w:fill="FFFFFF"/>
        </w:rPr>
        <w:t>„</w:t>
      </w:r>
      <w:r w:rsidRPr="00AA174E">
        <w:rPr>
          <w:rFonts w:ascii="Arial" w:hAnsi="Arial"/>
          <w:color w:val="000000"/>
          <w:shd w:val="clear" w:color="auto" w:fill="FFFFFF"/>
        </w:rPr>
        <w:t xml:space="preserve">auch </w:t>
      </w:r>
      <w:r w:rsidRPr="00656769">
        <w:rPr>
          <w:rFonts w:ascii="Arial" w:hAnsi="Arial"/>
          <w:color w:val="000000"/>
          <w:highlight w:val="lightGray"/>
          <w:shd w:val="clear" w:color="auto" w:fill="FFFFFF"/>
        </w:rPr>
        <w:t>die Rent</w:t>
      </w:r>
      <w:r w:rsidR="00685E30" w:rsidRPr="00656769">
        <w:rPr>
          <w:rFonts w:ascii="Arial" w:hAnsi="Arial"/>
          <w:color w:val="000000"/>
          <w:highlight w:val="lightGray"/>
          <w:shd w:val="clear" w:color="auto" w:fill="FFFFFF"/>
        </w:rPr>
        <w:softHyphen/>
      </w:r>
      <w:r w:rsidR="003B4D9F" w:rsidRPr="00656769">
        <w:rPr>
          <w:rFonts w:ascii="Arial" w:hAnsi="Arial"/>
          <w:color w:val="000000"/>
          <w:highlight w:val="lightGray"/>
          <w:shd w:val="clear" w:color="auto" w:fill="FFFFFF"/>
        </w:rPr>
        <w:t>ner an der Finanzierung betei</w:t>
      </w:r>
      <w:r w:rsidR="00FF7DC5" w:rsidRPr="00656769">
        <w:rPr>
          <w:rFonts w:ascii="Arial" w:hAnsi="Arial"/>
          <w:color w:val="000000"/>
          <w:highlight w:val="lightGray"/>
          <w:shd w:val="clear" w:color="auto" w:fill="FFFFFF"/>
        </w:rPr>
        <w:softHyphen/>
      </w:r>
      <w:r w:rsidR="003B4D9F" w:rsidRPr="00656769">
        <w:rPr>
          <w:rFonts w:ascii="Arial" w:hAnsi="Arial"/>
          <w:color w:val="000000"/>
          <w:highlight w:val="lightGray"/>
          <w:shd w:val="clear" w:color="auto" w:fill="FFFFFF"/>
        </w:rPr>
        <w:t>li</w:t>
      </w:r>
      <w:r w:rsidR="00FF7DC5" w:rsidRPr="00656769">
        <w:rPr>
          <w:rFonts w:ascii="Arial" w:hAnsi="Arial"/>
          <w:color w:val="000000"/>
          <w:highlight w:val="lightGray"/>
          <w:shd w:val="clear" w:color="auto" w:fill="FFFFFF"/>
        </w:rPr>
        <w:softHyphen/>
      </w:r>
      <w:r w:rsidR="003B4D9F" w:rsidRPr="00656769">
        <w:rPr>
          <w:rFonts w:ascii="Arial" w:hAnsi="Arial"/>
          <w:color w:val="000000"/>
          <w:highlight w:val="lightGray"/>
          <w:shd w:val="clear" w:color="auto" w:fill="FFFFFF"/>
        </w:rPr>
        <w:t>gen</w:t>
      </w:r>
      <w:r w:rsidR="003B4D9F" w:rsidRPr="00AA174E">
        <w:rPr>
          <w:rFonts w:ascii="Arial" w:hAnsi="Arial"/>
          <w:color w:val="000000"/>
          <w:shd w:val="clear" w:color="auto" w:fill="FFFFFF"/>
        </w:rPr>
        <w:t>“</w:t>
      </w:r>
      <w:r w:rsidRPr="00AA174E">
        <w:rPr>
          <w:rFonts w:ascii="Arial" w:hAnsi="Arial"/>
          <w:color w:val="000000"/>
          <w:shd w:val="clear" w:color="auto" w:fill="FFFFFF"/>
        </w:rPr>
        <w:t xml:space="preserve"> nach Maßgabe der </w:t>
      </w:r>
      <w:r w:rsidR="00B13CEE" w:rsidRPr="00AA174E">
        <w:rPr>
          <w:rFonts w:ascii="Arial" w:hAnsi="Arial"/>
          <w:color w:val="000000"/>
          <w:shd w:val="clear" w:color="auto" w:fill="FFFFFF"/>
        </w:rPr>
        <w:t>sog</w:t>
      </w:r>
      <w:r w:rsidR="00EF63C6">
        <w:rPr>
          <w:rFonts w:ascii="Arial" w:hAnsi="Arial"/>
          <w:color w:val="000000"/>
          <w:shd w:val="clear" w:color="auto" w:fill="FFFFFF"/>
        </w:rPr>
        <w:t>en</w:t>
      </w:r>
      <w:r w:rsidR="00B13CEE" w:rsidRPr="00AA174E">
        <w:rPr>
          <w:rFonts w:ascii="Arial" w:hAnsi="Arial"/>
          <w:color w:val="000000"/>
          <w:shd w:val="clear" w:color="auto" w:fill="FFFFFF"/>
        </w:rPr>
        <w:t xml:space="preserve">. </w:t>
      </w:r>
      <w:r w:rsidRPr="00AA174E">
        <w:rPr>
          <w:rFonts w:ascii="Arial" w:hAnsi="Arial"/>
          <w:color w:val="000000"/>
          <w:shd w:val="clear" w:color="auto" w:fill="FFFFFF"/>
        </w:rPr>
        <w:t xml:space="preserve">„Riester-Treppe“. </w:t>
      </w:r>
      <w:r w:rsidR="003B4D9F" w:rsidRPr="00AA174E">
        <w:rPr>
          <w:rFonts w:ascii="Arial" w:hAnsi="Arial"/>
          <w:color w:val="000000"/>
          <w:shd w:val="clear" w:color="auto" w:fill="FFFFFF"/>
        </w:rPr>
        <w:t>Diese</w:t>
      </w:r>
      <w:r w:rsidRPr="00AA174E">
        <w:rPr>
          <w:rFonts w:ascii="Arial" w:hAnsi="Arial"/>
          <w:color w:val="000000"/>
          <w:shd w:val="clear" w:color="auto" w:fill="FFFFFF"/>
        </w:rPr>
        <w:t xml:space="preserve"> stieg von </w:t>
      </w:r>
      <w:r w:rsidR="009C230D" w:rsidRPr="00AA174E">
        <w:rPr>
          <w:rFonts w:ascii="Arial" w:hAnsi="Arial"/>
          <w:color w:val="000000"/>
          <w:shd w:val="clear" w:color="auto" w:fill="FFFFFF"/>
        </w:rPr>
        <w:t>0,5</w:t>
      </w:r>
      <w:r w:rsidRPr="00AA174E">
        <w:rPr>
          <w:rFonts w:ascii="Arial" w:hAnsi="Arial"/>
          <w:color w:val="000000"/>
          <w:shd w:val="clear" w:color="auto" w:fill="FFFFFF"/>
        </w:rPr>
        <w:t xml:space="preserve"> in 2002 </w:t>
      </w:r>
      <w:r w:rsidR="00C47080" w:rsidRPr="00AA174E">
        <w:rPr>
          <w:rFonts w:ascii="Arial" w:hAnsi="Arial"/>
          <w:color w:val="000000"/>
          <w:shd w:val="clear" w:color="auto" w:fill="FFFFFF"/>
        </w:rPr>
        <w:t xml:space="preserve">mit 2-maligem Aussetzen </w:t>
      </w:r>
      <w:r w:rsidR="009C230D" w:rsidRPr="00AA174E">
        <w:rPr>
          <w:rFonts w:ascii="Arial" w:hAnsi="Arial"/>
          <w:color w:val="000000"/>
          <w:shd w:val="clear" w:color="auto" w:fill="FFFFFF"/>
        </w:rPr>
        <w:t>auf 4</w:t>
      </w:r>
      <w:r w:rsidRPr="00AA174E">
        <w:rPr>
          <w:rFonts w:ascii="Arial" w:hAnsi="Arial"/>
          <w:color w:val="000000"/>
          <w:shd w:val="clear" w:color="auto" w:fill="FFFFFF"/>
        </w:rPr>
        <w:t xml:space="preserve">,0 </w:t>
      </w:r>
      <w:r w:rsidR="009C230D" w:rsidRPr="00AA174E">
        <w:rPr>
          <w:rFonts w:ascii="Arial" w:hAnsi="Arial"/>
          <w:color w:val="000000"/>
          <w:shd w:val="clear" w:color="auto" w:fill="FFFFFF"/>
        </w:rPr>
        <w:t>ab</w:t>
      </w:r>
      <w:r w:rsidRPr="00AA174E">
        <w:rPr>
          <w:rFonts w:ascii="Arial" w:hAnsi="Arial"/>
          <w:color w:val="000000"/>
          <w:shd w:val="clear" w:color="auto" w:fill="FFFFFF"/>
        </w:rPr>
        <w:t xml:space="preserve"> 2012</w:t>
      </w:r>
      <w:r w:rsidR="00E87A52" w:rsidRPr="00AA174E">
        <w:rPr>
          <w:rFonts w:ascii="Arial" w:hAnsi="Arial"/>
          <w:color w:val="000000"/>
          <w:shd w:val="clear" w:color="auto" w:fill="FFFFFF"/>
        </w:rPr>
        <w:t xml:space="preserve"> und bleibt </w:t>
      </w:r>
      <w:r w:rsidR="00D8725C" w:rsidRPr="00AA174E">
        <w:rPr>
          <w:rFonts w:ascii="Arial" w:hAnsi="Arial"/>
          <w:color w:val="000000"/>
          <w:shd w:val="clear" w:color="auto" w:fill="FFFFFF"/>
        </w:rPr>
        <w:t xml:space="preserve">seither </w:t>
      </w:r>
      <w:r w:rsidR="00C47080" w:rsidRPr="00AA174E">
        <w:rPr>
          <w:rFonts w:ascii="Arial" w:hAnsi="Arial"/>
          <w:color w:val="000000"/>
          <w:shd w:val="clear" w:color="auto" w:fill="FFFFFF"/>
        </w:rPr>
        <w:t>so</w:t>
      </w:r>
      <w:r w:rsidR="00FF7DC5">
        <w:rPr>
          <w:rFonts w:ascii="Arial" w:hAnsi="Arial"/>
          <w:color w:val="000000"/>
          <w:shd w:val="clear" w:color="auto" w:fill="FFFFFF"/>
        </w:rPr>
        <w:t xml:space="preserve"> ste</w:t>
      </w:r>
      <w:r w:rsidR="00FF7DC5">
        <w:rPr>
          <w:rFonts w:ascii="Arial" w:hAnsi="Arial"/>
          <w:color w:val="000000"/>
          <w:shd w:val="clear" w:color="auto" w:fill="FFFFFF"/>
        </w:rPr>
        <w:softHyphen/>
        <w:t>hen.</w:t>
      </w:r>
      <w:r w:rsidR="00E87A52" w:rsidRPr="00AA174E">
        <w:rPr>
          <w:rFonts w:ascii="Arial" w:hAnsi="Arial"/>
          <w:color w:val="000000"/>
          <w:shd w:val="clear" w:color="auto" w:fill="FFFFFF"/>
        </w:rPr>
        <w:t xml:space="preserve"> Sei</w:t>
      </w:r>
      <w:r w:rsidR="00D8725C" w:rsidRPr="00AA174E">
        <w:rPr>
          <w:rFonts w:ascii="Arial" w:hAnsi="Arial"/>
          <w:color w:val="000000"/>
          <w:shd w:val="clear" w:color="auto" w:fill="FFFFFF"/>
        </w:rPr>
        <w:t>t</w:t>
      </w:r>
      <w:r w:rsidR="00FF7DC5">
        <w:rPr>
          <w:rFonts w:ascii="Arial" w:hAnsi="Arial"/>
          <w:color w:val="000000"/>
          <w:shd w:val="clear" w:color="auto" w:fill="FFFFFF"/>
        </w:rPr>
        <w:softHyphen/>
      </w:r>
      <w:r w:rsidR="00D8725C" w:rsidRPr="00AA174E">
        <w:rPr>
          <w:rFonts w:ascii="Arial" w:hAnsi="Arial"/>
          <w:color w:val="000000"/>
          <w:shd w:val="clear" w:color="auto" w:fill="FFFFFF"/>
        </w:rPr>
        <w:t>dem</w:t>
      </w:r>
      <w:r w:rsidR="00E87A52" w:rsidRPr="00AA174E">
        <w:rPr>
          <w:rFonts w:ascii="Arial" w:hAnsi="Arial"/>
          <w:color w:val="000000"/>
          <w:shd w:val="clear" w:color="auto" w:fill="FFFFFF"/>
        </w:rPr>
        <w:t xml:space="preserve"> wird der Rest der Formel immer mit </w:t>
      </w:r>
      <w:r w:rsidR="009C230D" w:rsidRPr="00AA174E">
        <w:rPr>
          <w:rFonts w:ascii="Arial" w:hAnsi="Arial"/>
          <w:color w:val="000000"/>
          <w:shd w:val="clear" w:color="auto" w:fill="FFFFFF"/>
        </w:rPr>
        <w:t>demselben Wert</w:t>
      </w:r>
      <w:r w:rsidR="00E87A52" w:rsidRPr="00AA174E">
        <w:rPr>
          <w:rFonts w:ascii="Arial" w:hAnsi="Arial"/>
          <w:color w:val="000000"/>
          <w:shd w:val="clear" w:color="auto" w:fill="FFFFFF"/>
        </w:rPr>
        <w:t xml:space="preserve"> multipli</w:t>
      </w:r>
      <w:r w:rsidR="003B4D9F" w:rsidRPr="00AA174E">
        <w:rPr>
          <w:rFonts w:ascii="Arial" w:hAnsi="Arial"/>
          <w:color w:val="000000"/>
          <w:shd w:val="clear" w:color="auto" w:fill="FFFFFF"/>
        </w:rPr>
        <w:softHyphen/>
      </w:r>
      <w:r w:rsidR="00E87A52" w:rsidRPr="00AA174E">
        <w:rPr>
          <w:rFonts w:ascii="Arial" w:hAnsi="Arial"/>
          <w:color w:val="000000"/>
          <w:shd w:val="clear" w:color="auto" w:fill="FFFFFF"/>
        </w:rPr>
        <w:t>ziert — der Ries</w:t>
      </w:r>
      <w:r w:rsidR="00685E30" w:rsidRPr="00AA174E">
        <w:rPr>
          <w:rFonts w:ascii="Arial" w:hAnsi="Arial"/>
          <w:color w:val="000000"/>
          <w:shd w:val="clear" w:color="auto" w:fill="FFFFFF"/>
        </w:rPr>
        <w:softHyphen/>
      </w:r>
      <w:r w:rsidR="00E87A52" w:rsidRPr="00AA174E">
        <w:rPr>
          <w:rFonts w:ascii="Arial" w:hAnsi="Arial"/>
          <w:color w:val="000000"/>
          <w:shd w:val="clear" w:color="auto" w:fill="FFFFFF"/>
        </w:rPr>
        <w:t xml:space="preserve">ter-Faktor hat </w:t>
      </w:r>
      <w:r w:rsidR="007E70BA" w:rsidRPr="00AA174E">
        <w:rPr>
          <w:rFonts w:ascii="Arial" w:hAnsi="Arial"/>
          <w:color w:val="000000"/>
          <w:shd w:val="clear" w:color="auto" w:fill="FFFFFF"/>
        </w:rPr>
        <w:t>s</w:t>
      </w:r>
      <w:r w:rsidR="00E87A52" w:rsidRPr="00AA174E">
        <w:rPr>
          <w:rFonts w:ascii="Arial" w:hAnsi="Arial"/>
          <w:color w:val="000000"/>
          <w:shd w:val="clear" w:color="auto" w:fill="FFFFFF"/>
        </w:rPr>
        <w:t xml:space="preserve">eine </w:t>
      </w:r>
      <w:r w:rsidR="00DE3B46" w:rsidRPr="00AA174E">
        <w:rPr>
          <w:rFonts w:ascii="Arial" w:hAnsi="Arial"/>
          <w:color w:val="000000"/>
          <w:shd w:val="clear" w:color="auto" w:fill="FFFFFF"/>
        </w:rPr>
        <w:t xml:space="preserve">senkende </w:t>
      </w:r>
      <w:r w:rsidR="00E87A52" w:rsidRPr="00AA174E">
        <w:rPr>
          <w:rFonts w:ascii="Arial" w:hAnsi="Arial"/>
          <w:color w:val="000000"/>
          <w:shd w:val="clear" w:color="auto" w:fill="FFFFFF"/>
        </w:rPr>
        <w:t>Schuldigkeit getan.</w:t>
      </w:r>
    </w:p>
    <w:p w:rsidR="00E87A52" w:rsidRPr="00AA174E" w:rsidRDefault="00E87A52" w:rsidP="00F01D84">
      <w:pPr>
        <w:spacing w:before="160" w:line="259" w:lineRule="auto"/>
        <w:ind w:left="680" w:right="397"/>
        <w:rPr>
          <w:rFonts w:ascii="Arial" w:hAnsi="Arial"/>
          <w:color w:val="000000"/>
          <w:shd w:val="clear" w:color="auto" w:fill="FFFFFF"/>
        </w:rPr>
      </w:pPr>
      <w:r w:rsidRPr="00AA174E">
        <w:rPr>
          <w:rFonts w:ascii="Arial" w:hAnsi="Arial"/>
          <w:color w:val="000000"/>
          <w:shd w:val="clear" w:color="auto" w:fill="FFFFFF"/>
        </w:rPr>
        <w:t>Der „</w:t>
      </w:r>
      <w:r w:rsidRPr="00AA174E">
        <w:rPr>
          <w:rFonts w:ascii="Arial" w:hAnsi="Arial"/>
          <w:b/>
          <w:color w:val="000000"/>
          <w:shd w:val="clear" w:color="auto" w:fill="FFFFFF"/>
        </w:rPr>
        <w:t>Nachhaltigkeitsfaktor</w:t>
      </w:r>
      <w:r w:rsidRPr="00AA174E">
        <w:rPr>
          <w:rFonts w:ascii="Arial" w:hAnsi="Arial"/>
          <w:color w:val="000000"/>
          <w:shd w:val="clear" w:color="auto" w:fill="FFFFFF"/>
        </w:rPr>
        <w:t>“ soll das Verhältnis der Zahl von Rentenemp</w:t>
      </w:r>
      <w:r w:rsidR="00FF7DC5">
        <w:rPr>
          <w:rFonts w:ascii="Arial" w:hAnsi="Arial"/>
          <w:color w:val="000000"/>
          <w:shd w:val="clear" w:color="auto" w:fill="FFFFFF"/>
        </w:rPr>
        <w:softHyphen/>
      </w:r>
      <w:r w:rsidRPr="00AA174E">
        <w:rPr>
          <w:rFonts w:ascii="Arial" w:hAnsi="Arial"/>
          <w:color w:val="000000"/>
          <w:shd w:val="clear" w:color="auto" w:fill="FFFFFF"/>
        </w:rPr>
        <w:t>fän</w:t>
      </w:r>
      <w:r w:rsidR="00FF7DC5">
        <w:rPr>
          <w:rFonts w:ascii="Arial" w:hAnsi="Arial"/>
          <w:color w:val="000000"/>
          <w:shd w:val="clear" w:color="auto" w:fill="FFFFFF"/>
        </w:rPr>
        <w:softHyphen/>
      </w:r>
      <w:r w:rsidRPr="00AA174E">
        <w:rPr>
          <w:rFonts w:ascii="Arial" w:hAnsi="Arial"/>
          <w:color w:val="000000"/>
          <w:shd w:val="clear" w:color="auto" w:fill="FFFFFF"/>
        </w:rPr>
        <w:t>gern und Beitragszahlern bei den Rentenanpas</w:t>
      </w:r>
      <w:r w:rsidR="00685E30" w:rsidRPr="00AA174E">
        <w:rPr>
          <w:rFonts w:ascii="Arial" w:hAnsi="Arial"/>
          <w:color w:val="000000"/>
          <w:shd w:val="clear" w:color="auto" w:fill="FFFFFF"/>
        </w:rPr>
        <w:softHyphen/>
      </w:r>
      <w:r w:rsidRPr="00AA174E">
        <w:rPr>
          <w:rFonts w:ascii="Arial" w:hAnsi="Arial"/>
          <w:color w:val="000000"/>
          <w:shd w:val="clear" w:color="auto" w:fill="FFFFFF"/>
        </w:rPr>
        <w:t>sungen berücksichtigen — das wirkte in den Jahren 2007 und 2008 sogar renten</w:t>
      </w:r>
      <w:r w:rsidRPr="00AA174E">
        <w:rPr>
          <w:rFonts w:ascii="Arial" w:hAnsi="Arial"/>
          <w:i/>
          <w:color w:val="000000"/>
          <w:shd w:val="clear" w:color="auto" w:fill="FFFFFF"/>
        </w:rPr>
        <w:t>steigernd</w:t>
      </w:r>
      <w:r w:rsidRPr="00AA174E">
        <w:rPr>
          <w:rFonts w:ascii="Arial" w:hAnsi="Arial"/>
          <w:color w:val="000000"/>
          <w:shd w:val="clear" w:color="auto" w:fill="FFFFFF"/>
        </w:rPr>
        <w:t>.</w:t>
      </w:r>
    </w:p>
    <w:p w:rsidR="00965CA3" w:rsidRPr="00AA174E" w:rsidRDefault="00E87A52" w:rsidP="00F01D84">
      <w:pPr>
        <w:spacing w:before="160" w:line="259" w:lineRule="auto"/>
        <w:ind w:left="680" w:right="397"/>
        <w:rPr>
          <w:rFonts w:ascii="Arial" w:hAnsi="Arial"/>
          <w:color w:val="000000"/>
          <w:shd w:val="clear" w:color="auto" w:fill="FFFFFF"/>
        </w:rPr>
      </w:pPr>
      <w:r w:rsidRPr="00AA174E">
        <w:rPr>
          <w:rFonts w:ascii="Arial" w:hAnsi="Arial"/>
          <w:color w:val="000000"/>
          <w:shd w:val="clear" w:color="auto" w:fill="FFFFFF"/>
        </w:rPr>
        <w:t>Die „</w:t>
      </w:r>
      <w:r w:rsidRPr="00AA174E">
        <w:rPr>
          <w:rFonts w:ascii="Arial" w:hAnsi="Arial"/>
          <w:b/>
          <w:color w:val="000000"/>
          <w:shd w:val="clear" w:color="auto" w:fill="FFFFFF"/>
        </w:rPr>
        <w:t>Schutzklausel</w:t>
      </w:r>
      <w:r w:rsidRPr="00AA174E">
        <w:rPr>
          <w:rFonts w:ascii="Arial" w:hAnsi="Arial"/>
          <w:color w:val="000000"/>
          <w:shd w:val="clear" w:color="auto" w:fill="FFFFFF"/>
        </w:rPr>
        <w:t xml:space="preserve">“ soll </w:t>
      </w:r>
      <w:r w:rsidR="00D005D3" w:rsidRPr="00AA174E">
        <w:rPr>
          <w:rFonts w:ascii="Arial" w:hAnsi="Arial"/>
          <w:i/>
          <w:color w:val="000000"/>
          <w:shd w:val="clear" w:color="auto" w:fill="FFFFFF"/>
        </w:rPr>
        <w:t>absolute</w:t>
      </w:r>
      <w:r w:rsidR="00D005D3" w:rsidRPr="00AA174E">
        <w:rPr>
          <w:rFonts w:ascii="Arial" w:hAnsi="Arial"/>
          <w:color w:val="000000"/>
          <w:shd w:val="clear" w:color="auto" w:fill="FFFFFF"/>
        </w:rPr>
        <w:t xml:space="preserve"> </w:t>
      </w:r>
      <w:r w:rsidRPr="00AA174E">
        <w:rPr>
          <w:rFonts w:ascii="Arial" w:hAnsi="Arial"/>
          <w:color w:val="000000"/>
          <w:shd w:val="clear" w:color="auto" w:fill="FFFFFF"/>
        </w:rPr>
        <w:t>Anpassungs</w:t>
      </w:r>
      <w:r w:rsidRPr="00AA174E">
        <w:rPr>
          <w:rFonts w:ascii="Arial" w:hAnsi="Arial"/>
          <w:i/>
          <w:color w:val="000000"/>
          <w:shd w:val="clear" w:color="auto" w:fill="FFFFFF"/>
        </w:rPr>
        <w:t>kürzungen</w:t>
      </w:r>
      <w:r w:rsidRPr="00AA174E">
        <w:rPr>
          <w:rFonts w:ascii="Arial" w:hAnsi="Arial"/>
          <w:color w:val="000000"/>
          <w:shd w:val="clear" w:color="auto" w:fill="FFFFFF"/>
        </w:rPr>
        <w:t xml:space="preserve"> expli</w:t>
      </w:r>
      <w:r w:rsidR="00A309C9" w:rsidRPr="00AA174E">
        <w:rPr>
          <w:rFonts w:ascii="Arial" w:hAnsi="Arial"/>
          <w:color w:val="000000"/>
          <w:shd w:val="clear" w:color="auto" w:fill="FFFFFF"/>
        </w:rPr>
        <w:softHyphen/>
      </w:r>
      <w:r w:rsidRPr="00AA174E">
        <w:rPr>
          <w:rFonts w:ascii="Arial" w:hAnsi="Arial"/>
          <w:color w:val="000000"/>
          <w:shd w:val="clear" w:color="auto" w:fill="FFFFFF"/>
        </w:rPr>
        <w:t xml:space="preserve">zit </w:t>
      </w:r>
      <w:r w:rsidR="00685E30" w:rsidRPr="00AA174E">
        <w:rPr>
          <w:rFonts w:ascii="Arial" w:hAnsi="Arial"/>
          <w:color w:val="000000"/>
          <w:shd w:val="clear" w:color="auto" w:fill="FFFFFF"/>
        </w:rPr>
        <w:t>ver</w:t>
      </w:r>
      <w:r w:rsidR="00A309C9" w:rsidRPr="00AA174E">
        <w:rPr>
          <w:rFonts w:ascii="Arial" w:hAnsi="Arial"/>
          <w:color w:val="000000"/>
          <w:shd w:val="clear" w:color="auto" w:fill="FFFFFF"/>
        </w:rPr>
        <w:softHyphen/>
      </w:r>
      <w:r w:rsidR="00685E30" w:rsidRPr="00AA174E">
        <w:rPr>
          <w:rFonts w:ascii="Arial" w:hAnsi="Arial"/>
          <w:color w:val="000000"/>
          <w:shd w:val="clear" w:color="auto" w:fill="FFFFFF"/>
        </w:rPr>
        <w:t>hin</w:t>
      </w:r>
      <w:r w:rsidR="00A309C9" w:rsidRPr="00AA174E">
        <w:rPr>
          <w:rFonts w:ascii="Arial" w:hAnsi="Arial"/>
          <w:color w:val="000000"/>
          <w:shd w:val="clear" w:color="auto" w:fill="FFFFFF"/>
        </w:rPr>
        <w:softHyphen/>
      </w:r>
      <w:r w:rsidR="00685E30" w:rsidRPr="00AA174E">
        <w:rPr>
          <w:rFonts w:ascii="Arial" w:hAnsi="Arial"/>
          <w:color w:val="000000"/>
          <w:shd w:val="clear" w:color="auto" w:fill="FFFFFF"/>
        </w:rPr>
        <w:t>dern, die durch die bisherige Formel möglich waren.</w:t>
      </w:r>
    </w:p>
    <w:p w:rsidR="002072EF" w:rsidRPr="00AA174E" w:rsidRDefault="00685E30" w:rsidP="00F01D84">
      <w:pPr>
        <w:spacing w:before="160" w:line="259" w:lineRule="auto"/>
        <w:ind w:left="680" w:right="397"/>
        <w:rPr>
          <w:rFonts w:ascii="Arial" w:hAnsi="Arial"/>
          <w:color w:val="000000"/>
          <w:shd w:val="clear" w:color="auto" w:fill="FFFFFF"/>
        </w:rPr>
      </w:pPr>
      <w:r w:rsidRPr="00AA174E">
        <w:rPr>
          <w:rFonts w:ascii="Arial" w:hAnsi="Arial"/>
          <w:color w:val="000000"/>
          <w:shd w:val="clear" w:color="auto" w:fill="FFFFFF"/>
        </w:rPr>
        <w:t>Der „</w:t>
      </w:r>
      <w:r w:rsidRPr="00AA174E">
        <w:rPr>
          <w:rFonts w:ascii="Arial" w:hAnsi="Arial"/>
          <w:b/>
          <w:color w:val="000000"/>
          <w:shd w:val="clear" w:color="auto" w:fill="FFFFFF"/>
        </w:rPr>
        <w:t>Nachholfaktor</w:t>
      </w:r>
      <w:r w:rsidRPr="00AA174E">
        <w:rPr>
          <w:rFonts w:ascii="Arial" w:hAnsi="Arial"/>
          <w:color w:val="000000"/>
          <w:shd w:val="clear" w:color="auto" w:fill="FFFFFF"/>
        </w:rPr>
        <w:t>“ soll Rentenkürzungen in späteren Jah</w:t>
      </w:r>
      <w:r w:rsidRPr="00AA174E">
        <w:rPr>
          <w:rFonts w:ascii="Arial" w:hAnsi="Arial"/>
          <w:color w:val="000000"/>
          <w:shd w:val="clear" w:color="auto" w:fill="FFFFFF"/>
        </w:rPr>
        <w:softHyphen/>
        <w:t>ren nachholen, die evtl. durch die Schutzklausel verhindert wur</w:t>
      </w:r>
      <w:r w:rsidRPr="00AA174E">
        <w:rPr>
          <w:rFonts w:ascii="Arial" w:hAnsi="Arial"/>
          <w:color w:val="000000"/>
          <w:shd w:val="clear" w:color="auto" w:fill="FFFFFF"/>
        </w:rPr>
        <w:softHyphen/>
        <w:t>den.</w:t>
      </w:r>
    </w:p>
    <w:sectPr w:rsidR="002072EF" w:rsidRPr="00AA174E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D0D" w:rsidRDefault="003C4D0D" w:rsidP="0022192F">
      <w:r>
        <w:separator/>
      </w:r>
    </w:p>
  </w:endnote>
  <w:endnote w:type="continuationSeparator" w:id="0">
    <w:p w:rsidR="003C4D0D" w:rsidRDefault="003C4D0D" w:rsidP="00221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6682161"/>
      <w:docPartObj>
        <w:docPartGallery w:val="Page Numbers (Bottom of Page)"/>
        <w:docPartUnique/>
      </w:docPartObj>
    </w:sdtPr>
    <w:sdtEndPr/>
    <w:sdtContent>
      <w:p w:rsidR="0022192F" w:rsidRDefault="0022192F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683">
          <w:rPr>
            <w:noProof/>
          </w:rPr>
          <w:t>4</w:t>
        </w:r>
        <w:r>
          <w:fldChar w:fldCharType="end"/>
        </w:r>
      </w:p>
    </w:sdtContent>
  </w:sdt>
  <w:p w:rsidR="0022192F" w:rsidRDefault="0022192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D0D" w:rsidRDefault="003C4D0D" w:rsidP="0022192F">
      <w:r>
        <w:separator/>
      </w:r>
    </w:p>
  </w:footnote>
  <w:footnote w:type="continuationSeparator" w:id="0">
    <w:p w:rsidR="003C4D0D" w:rsidRDefault="003C4D0D" w:rsidP="0022192F">
      <w:r>
        <w:continuationSeparator/>
      </w:r>
    </w:p>
  </w:footnote>
  <w:footnote w:id="1">
    <w:p w:rsidR="00565BC7" w:rsidRDefault="00565BC7">
      <w:pPr>
        <w:pStyle w:val="Funotentext"/>
      </w:pPr>
      <w:r>
        <w:t>(</w:t>
      </w:r>
      <w:r>
        <w:rPr>
          <w:rStyle w:val="Funotenzeichen"/>
        </w:rPr>
        <w:t>*</w:t>
      </w:r>
      <w:r>
        <w:t xml:space="preserve">)  Für </w:t>
      </w:r>
      <w:r w:rsidR="00C714C5">
        <w:t>unser</w:t>
      </w:r>
      <w:r>
        <w:t>en Wahlkampf wohl weniger geeignet</w:t>
      </w:r>
    </w:p>
  </w:footnote>
  <w:footnote w:id="2">
    <w:p w:rsidR="00E96A07" w:rsidRDefault="00E96A07">
      <w:pPr>
        <w:pStyle w:val="Funotentext"/>
      </w:pPr>
      <w:r>
        <w:t>(</w:t>
      </w:r>
      <w:r>
        <w:rPr>
          <w:rStyle w:val="Funotenzeichen"/>
        </w:rPr>
        <w:t>*</w:t>
      </w:r>
      <w:r>
        <w:t>)  Für unseren Wahlkampf wohl weniger geeigne</w:t>
      </w:r>
      <w:r w:rsidR="00B14FE5">
        <w:t>t.</w:t>
      </w:r>
      <w:r w:rsidR="00D54F10">
        <w:tab/>
      </w:r>
      <w:r w:rsidR="00D54F10">
        <w:tab/>
      </w:r>
      <w:r w:rsidR="00D54F10">
        <w:tab/>
      </w:r>
      <w:r w:rsidR="00D54F10">
        <w:tab/>
      </w:r>
      <w:r w:rsidR="00D54F10"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92F" w:rsidRPr="0022192F" w:rsidRDefault="0022192F" w:rsidP="0022192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86035"/>
    <w:multiLevelType w:val="hybridMultilevel"/>
    <w:tmpl w:val="1580564C"/>
    <w:lvl w:ilvl="0" w:tplc="400A2238">
      <w:start w:val="1"/>
      <w:numFmt w:val="upperRoman"/>
      <w:lvlText w:val="%1."/>
      <w:lvlJc w:val="left"/>
      <w:pPr>
        <w:ind w:left="140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60" w:hanging="360"/>
      </w:pPr>
    </w:lvl>
    <w:lvl w:ilvl="2" w:tplc="0407001B" w:tentative="1">
      <w:start w:val="1"/>
      <w:numFmt w:val="lowerRoman"/>
      <w:lvlText w:val="%3."/>
      <w:lvlJc w:val="right"/>
      <w:pPr>
        <w:ind w:left="2480" w:hanging="180"/>
      </w:pPr>
    </w:lvl>
    <w:lvl w:ilvl="3" w:tplc="0407000F" w:tentative="1">
      <w:start w:val="1"/>
      <w:numFmt w:val="decimal"/>
      <w:lvlText w:val="%4."/>
      <w:lvlJc w:val="left"/>
      <w:pPr>
        <w:ind w:left="3200" w:hanging="360"/>
      </w:pPr>
    </w:lvl>
    <w:lvl w:ilvl="4" w:tplc="04070019" w:tentative="1">
      <w:start w:val="1"/>
      <w:numFmt w:val="lowerLetter"/>
      <w:lvlText w:val="%5."/>
      <w:lvlJc w:val="left"/>
      <w:pPr>
        <w:ind w:left="3920" w:hanging="360"/>
      </w:pPr>
    </w:lvl>
    <w:lvl w:ilvl="5" w:tplc="0407001B" w:tentative="1">
      <w:start w:val="1"/>
      <w:numFmt w:val="lowerRoman"/>
      <w:lvlText w:val="%6."/>
      <w:lvlJc w:val="right"/>
      <w:pPr>
        <w:ind w:left="4640" w:hanging="180"/>
      </w:pPr>
    </w:lvl>
    <w:lvl w:ilvl="6" w:tplc="0407000F" w:tentative="1">
      <w:start w:val="1"/>
      <w:numFmt w:val="decimal"/>
      <w:lvlText w:val="%7."/>
      <w:lvlJc w:val="left"/>
      <w:pPr>
        <w:ind w:left="5360" w:hanging="360"/>
      </w:pPr>
    </w:lvl>
    <w:lvl w:ilvl="7" w:tplc="04070019" w:tentative="1">
      <w:start w:val="1"/>
      <w:numFmt w:val="lowerLetter"/>
      <w:lvlText w:val="%8."/>
      <w:lvlJc w:val="left"/>
      <w:pPr>
        <w:ind w:left="6080" w:hanging="360"/>
      </w:pPr>
    </w:lvl>
    <w:lvl w:ilvl="8" w:tplc="0407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98"/>
    <w:rsid w:val="00017C54"/>
    <w:rsid w:val="00024005"/>
    <w:rsid w:val="00030BC4"/>
    <w:rsid w:val="0004222A"/>
    <w:rsid w:val="00054D35"/>
    <w:rsid w:val="00056B2D"/>
    <w:rsid w:val="00057822"/>
    <w:rsid w:val="00062CA9"/>
    <w:rsid w:val="0006630C"/>
    <w:rsid w:val="0009284B"/>
    <w:rsid w:val="00094821"/>
    <w:rsid w:val="000B1F45"/>
    <w:rsid w:val="000C3E94"/>
    <w:rsid w:val="000C55F8"/>
    <w:rsid w:val="000E08A7"/>
    <w:rsid w:val="000E62B3"/>
    <w:rsid w:val="0012692B"/>
    <w:rsid w:val="00144E19"/>
    <w:rsid w:val="00172CFC"/>
    <w:rsid w:val="001818FB"/>
    <w:rsid w:val="00182D30"/>
    <w:rsid w:val="001A2886"/>
    <w:rsid w:val="001A3B9A"/>
    <w:rsid w:val="001C2DC4"/>
    <w:rsid w:val="001D0EDD"/>
    <w:rsid w:val="001D142E"/>
    <w:rsid w:val="00201ADE"/>
    <w:rsid w:val="00202E9F"/>
    <w:rsid w:val="002072EF"/>
    <w:rsid w:val="0022192F"/>
    <w:rsid w:val="00225F62"/>
    <w:rsid w:val="0024369C"/>
    <w:rsid w:val="0025186F"/>
    <w:rsid w:val="002632FF"/>
    <w:rsid w:val="00266CD3"/>
    <w:rsid w:val="00272C25"/>
    <w:rsid w:val="002841E7"/>
    <w:rsid w:val="002B66FE"/>
    <w:rsid w:val="002C3026"/>
    <w:rsid w:val="002E4EB6"/>
    <w:rsid w:val="002F5DFC"/>
    <w:rsid w:val="00300A9A"/>
    <w:rsid w:val="00311397"/>
    <w:rsid w:val="0032487B"/>
    <w:rsid w:val="003306A4"/>
    <w:rsid w:val="003343F2"/>
    <w:rsid w:val="00336E61"/>
    <w:rsid w:val="00337D89"/>
    <w:rsid w:val="00343BBB"/>
    <w:rsid w:val="00352B51"/>
    <w:rsid w:val="00355167"/>
    <w:rsid w:val="00374082"/>
    <w:rsid w:val="00380773"/>
    <w:rsid w:val="00385369"/>
    <w:rsid w:val="00390449"/>
    <w:rsid w:val="0039363C"/>
    <w:rsid w:val="00397CE0"/>
    <w:rsid w:val="003A1DF2"/>
    <w:rsid w:val="003B4D9F"/>
    <w:rsid w:val="003B4E9B"/>
    <w:rsid w:val="003C4D0D"/>
    <w:rsid w:val="003F0199"/>
    <w:rsid w:val="003F30EA"/>
    <w:rsid w:val="004007C6"/>
    <w:rsid w:val="00405A78"/>
    <w:rsid w:val="00412071"/>
    <w:rsid w:val="00460BE8"/>
    <w:rsid w:val="00481FA5"/>
    <w:rsid w:val="004866D7"/>
    <w:rsid w:val="004F3828"/>
    <w:rsid w:val="004F44CE"/>
    <w:rsid w:val="005029A0"/>
    <w:rsid w:val="00522D6C"/>
    <w:rsid w:val="005307B8"/>
    <w:rsid w:val="00536088"/>
    <w:rsid w:val="00541EEF"/>
    <w:rsid w:val="005554DA"/>
    <w:rsid w:val="00562154"/>
    <w:rsid w:val="0056365D"/>
    <w:rsid w:val="00565BC7"/>
    <w:rsid w:val="00582313"/>
    <w:rsid w:val="005D672B"/>
    <w:rsid w:val="005F36FD"/>
    <w:rsid w:val="00610384"/>
    <w:rsid w:val="006136EC"/>
    <w:rsid w:val="00644B0E"/>
    <w:rsid w:val="006501E1"/>
    <w:rsid w:val="00656769"/>
    <w:rsid w:val="00656B90"/>
    <w:rsid w:val="006646C5"/>
    <w:rsid w:val="00671535"/>
    <w:rsid w:val="00685E30"/>
    <w:rsid w:val="00686736"/>
    <w:rsid w:val="00687059"/>
    <w:rsid w:val="00691438"/>
    <w:rsid w:val="006C0500"/>
    <w:rsid w:val="006D7B90"/>
    <w:rsid w:val="006E0FD6"/>
    <w:rsid w:val="006F78E9"/>
    <w:rsid w:val="00726C86"/>
    <w:rsid w:val="00760308"/>
    <w:rsid w:val="00776E28"/>
    <w:rsid w:val="007855F0"/>
    <w:rsid w:val="00786AE7"/>
    <w:rsid w:val="00793E83"/>
    <w:rsid w:val="00796DF8"/>
    <w:rsid w:val="007D218A"/>
    <w:rsid w:val="007E70BA"/>
    <w:rsid w:val="007F463E"/>
    <w:rsid w:val="008020A4"/>
    <w:rsid w:val="00806D2E"/>
    <w:rsid w:val="008135B9"/>
    <w:rsid w:val="00833AF2"/>
    <w:rsid w:val="008361F2"/>
    <w:rsid w:val="00845C78"/>
    <w:rsid w:val="0087647E"/>
    <w:rsid w:val="00882842"/>
    <w:rsid w:val="0088410B"/>
    <w:rsid w:val="008A359C"/>
    <w:rsid w:val="008A3E40"/>
    <w:rsid w:val="008A6B96"/>
    <w:rsid w:val="008A7357"/>
    <w:rsid w:val="008C3A7F"/>
    <w:rsid w:val="008C7136"/>
    <w:rsid w:val="008D0316"/>
    <w:rsid w:val="008D7F14"/>
    <w:rsid w:val="008F3608"/>
    <w:rsid w:val="008F384C"/>
    <w:rsid w:val="009126CC"/>
    <w:rsid w:val="00927588"/>
    <w:rsid w:val="009522C6"/>
    <w:rsid w:val="00955E90"/>
    <w:rsid w:val="00960EA1"/>
    <w:rsid w:val="00965C49"/>
    <w:rsid w:val="00993196"/>
    <w:rsid w:val="009B1307"/>
    <w:rsid w:val="009C230D"/>
    <w:rsid w:val="009F546D"/>
    <w:rsid w:val="009F6BD1"/>
    <w:rsid w:val="00A14300"/>
    <w:rsid w:val="00A249A7"/>
    <w:rsid w:val="00A309C9"/>
    <w:rsid w:val="00A31ABE"/>
    <w:rsid w:val="00A32EDF"/>
    <w:rsid w:val="00A50298"/>
    <w:rsid w:val="00A77928"/>
    <w:rsid w:val="00A86AB1"/>
    <w:rsid w:val="00A97367"/>
    <w:rsid w:val="00AA174E"/>
    <w:rsid w:val="00AB447F"/>
    <w:rsid w:val="00AD6471"/>
    <w:rsid w:val="00AF33E3"/>
    <w:rsid w:val="00B05504"/>
    <w:rsid w:val="00B13CEE"/>
    <w:rsid w:val="00B14FE5"/>
    <w:rsid w:val="00B164E5"/>
    <w:rsid w:val="00B80711"/>
    <w:rsid w:val="00B91D0B"/>
    <w:rsid w:val="00BA0B6B"/>
    <w:rsid w:val="00BA1D22"/>
    <w:rsid w:val="00BE3988"/>
    <w:rsid w:val="00BF5683"/>
    <w:rsid w:val="00C06DCC"/>
    <w:rsid w:val="00C15D50"/>
    <w:rsid w:val="00C162A0"/>
    <w:rsid w:val="00C47080"/>
    <w:rsid w:val="00C714C5"/>
    <w:rsid w:val="00C748AC"/>
    <w:rsid w:val="00C75D56"/>
    <w:rsid w:val="00C7732B"/>
    <w:rsid w:val="00C7744A"/>
    <w:rsid w:val="00C82C40"/>
    <w:rsid w:val="00CB1A26"/>
    <w:rsid w:val="00CB35F0"/>
    <w:rsid w:val="00CC14C2"/>
    <w:rsid w:val="00CD3D58"/>
    <w:rsid w:val="00CF195D"/>
    <w:rsid w:val="00D005D3"/>
    <w:rsid w:val="00D07D94"/>
    <w:rsid w:val="00D23302"/>
    <w:rsid w:val="00D24201"/>
    <w:rsid w:val="00D31908"/>
    <w:rsid w:val="00D33586"/>
    <w:rsid w:val="00D34646"/>
    <w:rsid w:val="00D54F10"/>
    <w:rsid w:val="00D63074"/>
    <w:rsid w:val="00D70BDB"/>
    <w:rsid w:val="00D8725C"/>
    <w:rsid w:val="00D91E58"/>
    <w:rsid w:val="00D93DB1"/>
    <w:rsid w:val="00DC2B2B"/>
    <w:rsid w:val="00DE3B46"/>
    <w:rsid w:val="00DE7DD5"/>
    <w:rsid w:val="00E05315"/>
    <w:rsid w:val="00E100B3"/>
    <w:rsid w:val="00E30C3C"/>
    <w:rsid w:val="00E316CE"/>
    <w:rsid w:val="00E416CD"/>
    <w:rsid w:val="00E46EE3"/>
    <w:rsid w:val="00E57922"/>
    <w:rsid w:val="00E806E5"/>
    <w:rsid w:val="00E87A52"/>
    <w:rsid w:val="00E96A07"/>
    <w:rsid w:val="00EA2F94"/>
    <w:rsid w:val="00EA3E65"/>
    <w:rsid w:val="00EA694B"/>
    <w:rsid w:val="00EB3E15"/>
    <w:rsid w:val="00EC4926"/>
    <w:rsid w:val="00ED455F"/>
    <w:rsid w:val="00EE0BE8"/>
    <w:rsid w:val="00EF63C6"/>
    <w:rsid w:val="00F01D84"/>
    <w:rsid w:val="00F04986"/>
    <w:rsid w:val="00F1451D"/>
    <w:rsid w:val="00F4080B"/>
    <w:rsid w:val="00F45343"/>
    <w:rsid w:val="00F6339B"/>
    <w:rsid w:val="00FB2A17"/>
    <w:rsid w:val="00FB2AB6"/>
    <w:rsid w:val="00FC2B21"/>
    <w:rsid w:val="00FC2D0A"/>
    <w:rsid w:val="00FD0A67"/>
    <w:rsid w:val="00FD2A03"/>
    <w:rsid w:val="00FE01AC"/>
    <w:rsid w:val="00FF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61CF09"/>
  <w15:chartTrackingRefBased/>
  <w15:docId w15:val="{96FDFBE8-9B6D-49FB-8D2A-887CD52C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  <w:rsid w:val="00A50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rsid w:val="00A50298"/>
  </w:style>
  <w:style w:type="paragraph" w:styleId="Kopfzeile">
    <w:name w:val="header"/>
    <w:basedOn w:val="Standard"/>
    <w:link w:val="KopfzeileZchn"/>
    <w:uiPriority w:val="99"/>
    <w:unhideWhenUsed/>
    <w:rsid w:val="002219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2192F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2192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2192F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647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647E"/>
    <w:rPr>
      <w:rFonts w:ascii="Segoe UI" w:eastAsia="Times New Roman" w:hAnsi="Segoe UI" w:cs="Segoe UI"/>
      <w:sz w:val="18"/>
      <w:szCs w:val="18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65BC7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65BC7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565BC7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311397"/>
    <w:rPr>
      <w:color w:val="0563C1" w:themeColor="hyperlink"/>
      <w:u w:val="single"/>
    </w:rPr>
  </w:style>
  <w:style w:type="character" w:customStyle="1" w:styleId="gelb">
    <w:name w:val="gelb"/>
    <w:basedOn w:val="Absatz-Standardschriftart"/>
    <w:rsid w:val="00D34646"/>
  </w:style>
  <w:style w:type="character" w:customStyle="1" w:styleId="rot">
    <w:name w:val="rot"/>
    <w:basedOn w:val="Absatz-Standardschriftart"/>
    <w:rsid w:val="00D34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e.wikipedia.org/wiki/Rentenanpassungsforme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pload.wikimedia.org/math/2/5/a/25a878445556f999bdd8c02fef4f61ca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AB0B3-6D3A-4C2F-8582-2AB77F4D4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1504</Words>
  <Characters>9482</Characters>
  <Application>Microsoft Office Word</Application>
  <DocSecurity>0</DocSecurity>
  <Lines>79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</dc:creator>
  <cp:keywords/>
  <dc:description/>
  <cp:lastModifiedBy>OF</cp:lastModifiedBy>
  <cp:revision>65</cp:revision>
  <cp:lastPrinted>2016-06-06T05:51:00Z</cp:lastPrinted>
  <dcterms:created xsi:type="dcterms:W3CDTF">2016-05-13T12:36:00Z</dcterms:created>
  <dcterms:modified xsi:type="dcterms:W3CDTF">2016-06-06T05:57:00Z</dcterms:modified>
</cp:coreProperties>
</file>